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D9" w:rsidRPr="00432635" w:rsidRDefault="008635D9" w:rsidP="008E22B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1D610A" w:rsidRDefault="00176E62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И.о. </w:t>
      </w:r>
      <w:r w:rsidR="00855C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</w:p>
    <w:p w:rsidR="008635D9" w:rsidRPr="00432635" w:rsidRDefault="00582E83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КГ</w:t>
      </w:r>
      <w:r w:rsidR="008E22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ПХВ «</w:t>
      </w:r>
      <w:r w:rsidR="00C9468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ДГКБ №2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35D9" w:rsidRPr="00432635" w:rsidRDefault="00222BCF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Асанова Н.У.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C9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61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1C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0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2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8635D9" w:rsidRDefault="008635D9" w:rsidP="008635D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2959B4" w:rsidRDefault="008635D9" w:rsidP="002959B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о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закупа</w:t>
      </w:r>
      <w:r w:rsidR="0095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1F68"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лекарственных средств 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запрос</w:t>
      </w:r>
      <w:r w:rsidR="00D5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ценовых предложений 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BC4435" w:rsidRDefault="00582E83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Коммунальное г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осударственное предприятие на праве хозяйственного ведения «</w:t>
      </w:r>
      <w:r w:rsidR="00C9468A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Детская городская клиническая больница №2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объявляет о проведении закупа</w:t>
      </w:r>
      <w:r w:rsidR="001C286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1F6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лекарственных сре</w:t>
      </w:r>
      <w:proofErr w:type="gramStart"/>
      <w:r w:rsidR="00C11F6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</w:t>
      </w:r>
      <w:r w:rsidR="00112EF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</w:t>
      </w:r>
      <w:proofErr w:type="gramEnd"/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особом запрос</w:t>
      </w:r>
      <w:r w:rsidR="00B6272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ценовых предложени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</w:t>
      </w:r>
      <w:r w:rsidR="00DD7394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№1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настоящему объявлению</w:t>
      </w:r>
      <w:r w:rsidR="004E5A0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2024 год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Международные непатентованные наименования закупаемых </w:t>
      </w:r>
      <w:r w:rsidR="00C11F68" w:rsidRPr="00BC4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лекарственных средств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(торговое название - в случае и</w:t>
      </w:r>
      <w:r w:rsidR="009548D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ндивидуальной непереносимости),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закупа, место поставки, сумму, выделенную для закупа по каждому товару, 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указаны в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Приложени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1 к настоящему Объявлению.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Срок и условия поставки: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proofErr w:type="gramStart"/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 календарных дней со дня получения заявки Заказчика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Место поставки: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C4435" w:rsidRPr="00BC4435" w:rsidRDefault="00BC4435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Условия поставки: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 календарных дней со дня получения заявки от Заказчика.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Срок оплаты: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proofErr w:type="gramStart"/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 (тридцать) календарных дней со дня подписания Заказчиком счетов – фактур, накладных и (или) актов приема – передачи товаров.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пред</w:t>
      </w:r>
      <w:r w:rsidR="00DD7394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ставления (приема) документов: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Окончательный срок подачи ценовых предложений: 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10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 декабря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43BE1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  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Конверты с ценовыми предложениями будут</w:t>
      </w:r>
      <w:r w:rsidR="00A43421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вскрываться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1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 декабря</w:t>
      </w:r>
      <w:r w:rsidR="007F651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32F61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по следующему адресу: 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Дополнительную информацию можно получить по телефону: 8 (727)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341-03-05, вн.117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611C5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C4435" w:rsidRPr="00BC4435" w:rsidRDefault="00BC4435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C4435" w:rsidRPr="00BC4435" w:rsidRDefault="00BC4435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C4435" w:rsidRPr="00BC4435" w:rsidRDefault="00BC4435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C4435" w:rsidRPr="00BC4435" w:rsidRDefault="00BC4435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C4435" w:rsidRPr="00BC4435" w:rsidRDefault="00BC4435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C4435" w:rsidRPr="00BC4435" w:rsidRDefault="00BC4435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C4435" w:rsidRPr="00BC4435" w:rsidRDefault="00BC4435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C4435" w:rsidRPr="00BC4435" w:rsidRDefault="00BC4435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4435" w:rsidRPr="00BC4435" w:rsidTr="00BC4435">
        <w:tc>
          <w:tcPr>
            <w:tcW w:w="4785" w:type="dxa"/>
          </w:tcPr>
          <w:p w:rsidR="00BC4435" w:rsidRPr="00BC4435" w:rsidRDefault="00BC4435" w:rsidP="008E22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C4435" w:rsidRPr="00BC4435" w:rsidRDefault="00BC4435" w:rsidP="00BC4435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BC443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Приложение 1</w:t>
            </w:r>
          </w:p>
        </w:tc>
      </w:tr>
    </w:tbl>
    <w:p w:rsidR="00BC4435" w:rsidRPr="00BC4435" w:rsidRDefault="00BC4435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635D9" w:rsidRPr="00BC4435" w:rsidRDefault="008635D9" w:rsidP="008635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79" w:type="dxa"/>
        <w:tblInd w:w="-1026" w:type="dxa"/>
        <w:tblLook w:val="04A0" w:firstRow="1" w:lastRow="0" w:firstColumn="1" w:lastColumn="0" w:noHBand="0" w:noVBand="1"/>
      </w:tblPr>
      <w:tblGrid>
        <w:gridCol w:w="853"/>
        <w:gridCol w:w="4392"/>
        <w:gridCol w:w="1342"/>
        <w:gridCol w:w="1414"/>
        <w:gridCol w:w="1423"/>
        <w:gridCol w:w="1455"/>
      </w:tblGrid>
      <w:tr w:rsidR="00BC4435" w:rsidRPr="00BC4435" w:rsidTr="00BC4435">
        <w:tc>
          <w:tcPr>
            <w:tcW w:w="853" w:type="dxa"/>
          </w:tcPr>
          <w:p w:rsidR="00BC4435" w:rsidRP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2" w:type="dxa"/>
          </w:tcPr>
          <w:p w:rsidR="00BC4435" w:rsidRP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42" w:type="dxa"/>
          </w:tcPr>
          <w:p w:rsidR="00BC4435" w:rsidRP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4" w:type="dxa"/>
          </w:tcPr>
          <w:p w:rsidR="00BC4435" w:rsidRP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423" w:type="dxa"/>
          </w:tcPr>
          <w:p w:rsidR="00BC4435" w:rsidRP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455" w:type="dxa"/>
          </w:tcPr>
          <w:p w:rsidR="00BC4435" w:rsidRP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BC4435" w:rsidRPr="00BC4435" w:rsidTr="00BC4435">
        <w:tc>
          <w:tcPr>
            <w:tcW w:w="853" w:type="dxa"/>
          </w:tcPr>
          <w:p w:rsidR="00BC4435" w:rsidRPr="00BC4435" w:rsidRDefault="00BC4435" w:rsidP="0086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  <w:vAlign w:val="center"/>
          </w:tcPr>
          <w:p w:rsidR="00BC4435" w:rsidRPr="00BC4435" w:rsidRDefault="00BC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sz w:val="28"/>
                <w:szCs w:val="28"/>
              </w:rPr>
              <w:t>Сыворотка противостолбнячная лошадиная очищенная концентрированная, антитоксин столбнячный  3000 МЕ. Ампулы (5) в комплекте с сывороткой лошадиной разведенной 1:100 (</w:t>
            </w:r>
            <w:proofErr w:type="spellStart"/>
            <w:r w:rsidRPr="00BC4435">
              <w:rPr>
                <w:rFonts w:ascii="Times New Roman" w:hAnsi="Times New Roman" w:cs="Times New Roman"/>
                <w:sz w:val="28"/>
                <w:szCs w:val="28"/>
              </w:rPr>
              <w:t>амп</w:t>
            </w:r>
            <w:proofErr w:type="spellEnd"/>
            <w:r w:rsidRPr="00BC4435">
              <w:rPr>
                <w:rFonts w:ascii="Times New Roman" w:hAnsi="Times New Roman" w:cs="Times New Roman"/>
                <w:sz w:val="28"/>
                <w:szCs w:val="28"/>
              </w:rPr>
              <w:t>. 1 мл) и ножом ампульным</w:t>
            </w:r>
          </w:p>
        </w:tc>
        <w:tc>
          <w:tcPr>
            <w:tcW w:w="1342" w:type="dxa"/>
            <w:vAlign w:val="center"/>
          </w:tcPr>
          <w:p w:rsidR="00BC4435" w:rsidRPr="00BC4435" w:rsidRDefault="00BC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414" w:type="dxa"/>
            <w:vAlign w:val="center"/>
          </w:tcPr>
          <w:p w:rsidR="00BC4435" w:rsidRPr="00BC4435" w:rsidRDefault="00BC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423" w:type="dxa"/>
            <w:vAlign w:val="center"/>
          </w:tcPr>
          <w:p w:rsidR="00BC4435" w:rsidRPr="00BC4435" w:rsidRDefault="00BC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55" w:type="dxa"/>
            <w:vAlign w:val="center"/>
          </w:tcPr>
          <w:p w:rsidR="00BC4435" w:rsidRPr="00BC4435" w:rsidRDefault="00BC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sz w:val="28"/>
                <w:szCs w:val="28"/>
              </w:rPr>
              <w:t>600000</w:t>
            </w:r>
          </w:p>
        </w:tc>
      </w:tr>
      <w:tr w:rsidR="00BC4435" w:rsidRPr="00BC4435" w:rsidTr="00BC4435">
        <w:tc>
          <w:tcPr>
            <w:tcW w:w="853" w:type="dxa"/>
          </w:tcPr>
          <w:p w:rsidR="00BC4435" w:rsidRPr="00BC4435" w:rsidRDefault="00BC4435" w:rsidP="00863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  <w:vAlign w:val="center"/>
          </w:tcPr>
          <w:p w:rsidR="00BC4435" w:rsidRPr="00BC4435" w:rsidRDefault="00BC44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Сыворотка противогангренозная поливалентная лошадиная очищенная концентрированная 30000 МЕ. Р-р д/инъекций 30 тыс. МЕ/1 доза: </w:t>
            </w:r>
            <w:proofErr w:type="spellStart"/>
            <w:r w:rsidRPr="00BC4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BC4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 шт. в </w:t>
            </w:r>
            <w:proofErr w:type="spellStart"/>
            <w:r w:rsidRPr="00BC4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</w:t>
            </w:r>
            <w:proofErr w:type="spellEnd"/>
            <w:r w:rsidRPr="00BC4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 сывороткой лошадиной </w:t>
            </w:r>
            <w:proofErr w:type="spellStart"/>
            <w:r w:rsidRPr="00BC4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разведеннной</w:t>
            </w:r>
            <w:proofErr w:type="spellEnd"/>
            <w:r w:rsidRPr="00BC4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1:100 (</w:t>
            </w:r>
            <w:proofErr w:type="spellStart"/>
            <w:r w:rsidRPr="00BC4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BC4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 мл) 1 шт.</w:t>
            </w:r>
          </w:p>
        </w:tc>
        <w:tc>
          <w:tcPr>
            <w:tcW w:w="1342" w:type="dxa"/>
            <w:vAlign w:val="center"/>
          </w:tcPr>
          <w:p w:rsidR="00BC4435" w:rsidRPr="00BC4435" w:rsidRDefault="00BC44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1414" w:type="dxa"/>
            <w:vAlign w:val="center"/>
          </w:tcPr>
          <w:p w:rsidR="00BC4435" w:rsidRPr="00BC4435" w:rsidRDefault="00BC44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3" w:type="dxa"/>
            <w:vAlign w:val="center"/>
          </w:tcPr>
          <w:p w:rsidR="00BC4435" w:rsidRPr="00BC4435" w:rsidRDefault="00BC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sz w:val="28"/>
                <w:szCs w:val="28"/>
              </w:rPr>
              <w:t>54 000,0</w:t>
            </w:r>
          </w:p>
        </w:tc>
        <w:tc>
          <w:tcPr>
            <w:tcW w:w="1455" w:type="dxa"/>
            <w:vAlign w:val="center"/>
          </w:tcPr>
          <w:p w:rsidR="00BC4435" w:rsidRPr="00BC4435" w:rsidRDefault="00BC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sz w:val="28"/>
                <w:szCs w:val="28"/>
              </w:rPr>
              <w:t>540000</w:t>
            </w:r>
          </w:p>
        </w:tc>
      </w:tr>
    </w:tbl>
    <w:p w:rsidR="00BC4435" w:rsidRPr="00BC4435" w:rsidRDefault="00BC4435" w:rsidP="008635D9">
      <w:pPr>
        <w:rPr>
          <w:rFonts w:ascii="Times New Roman" w:hAnsi="Times New Roman" w:cs="Times New Roman"/>
          <w:sz w:val="28"/>
          <w:szCs w:val="28"/>
        </w:rPr>
      </w:pPr>
    </w:p>
    <w:p w:rsidR="008635D9" w:rsidRPr="00BC4435" w:rsidRDefault="00BC4435" w:rsidP="00863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Сумма, выделенная для закупки – 1 140 000 (один миллион сто сорок тысяч) тенге.</w:t>
      </w:r>
    </w:p>
    <w:p w:rsidR="008635D9" w:rsidRPr="00BC4435" w:rsidRDefault="008635D9" w:rsidP="008635D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422"/>
      </w:tblGrid>
      <w:tr w:rsidR="00BC4435" w:rsidTr="00BC4435">
        <w:tc>
          <w:tcPr>
            <w:tcW w:w="4785" w:type="dxa"/>
          </w:tcPr>
          <w:p w:rsidR="00BC4435" w:rsidRP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5422" w:type="dxa"/>
          </w:tcPr>
          <w:p w:rsidR="00BC4435" w:rsidRPr="00BC4435" w:rsidRDefault="00BC4435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Ердембеков</w:t>
            </w:r>
            <w:proofErr w:type="spellEnd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Н.Б.</w:t>
            </w:r>
          </w:p>
        </w:tc>
      </w:tr>
      <w:tr w:rsidR="00BC4435" w:rsidTr="00BC4435">
        <w:tc>
          <w:tcPr>
            <w:tcW w:w="4785" w:type="dxa"/>
          </w:tcPr>
          <w:p w:rsid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отдела государственных закупок</w:t>
            </w:r>
          </w:p>
        </w:tc>
        <w:tc>
          <w:tcPr>
            <w:tcW w:w="5422" w:type="dxa"/>
          </w:tcPr>
          <w:p w:rsidR="00BC4435" w:rsidRDefault="00BC4435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C4435" w:rsidRPr="00BC4435" w:rsidRDefault="00BC4435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Кунтуган</w:t>
            </w:r>
            <w:proofErr w:type="spellEnd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</w:tr>
    </w:tbl>
    <w:p w:rsidR="008635D9" w:rsidRPr="00BC4435" w:rsidRDefault="008635D9" w:rsidP="008635D9">
      <w:pPr>
        <w:rPr>
          <w:rFonts w:ascii="Times New Roman" w:hAnsi="Times New Roman" w:cs="Times New Roman"/>
          <w:sz w:val="28"/>
          <w:szCs w:val="28"/>
        </w:rPr>
      </w:pPr>
    </w:p>
    <w:p w:rsidR="008635D9" w:rsidRPr="00BC4435" w:rsidRDefault="008635D9" w:rsidP="008635D9">
      <w:pPr>
        <w:rPr>
          <w:rFonts w:ascii="Times New Roman" w:hAnsi="Times New Roman" w:cs="Times New Roman"/>
          <w:sz w:val="28"/>
          <w:szCs w:val="28"/>
        </w:rPr>
      </w:pPr>
    </w:p>
    <w:p w:rsidR="003F4C76" w:rsidRPr="00BC4435" w:rsidRDefault="003F4C76">
      <w:pPr>
        <w:rPr>
          <w:rFonts w:ascii="Times New Roman" w:hAnsi="Times New Roman" w:cs="Times New Roman"/>
          <w:sz w:val="28"/>
          <w:szCs w:val="28"/>
        </w:rPr>
      </w:pPr>
    </w:p>
    <w:sectPr w:rsidR="003F4C76" w:rsidRPr="00BC4435" w:rsidSect="0039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A14"/>
    <w:rsid w:val="00016CA4"/>
    <w:rsid w:val="00017947"/>
    <w:rsid w:val="000526EF"/>
    <w:rsid w:val="00060408"/>
    <w:rsid w:val="00063738"/>
    <w:rsid w:val="000849FE"/>
    <w:rsid w:val="000D1359"/>
    <w:rsid w:val="000D4373"/>
    <w:rsid w:val="000E075F"/>
    <w:rsid w:val="00101557"/>
    <w:rsid w:val="00112EF2"/>
    <w:rsid w:val="00113A79"/>
    <w:rsid w:val="0011428A"/>
    <w:rsid w:val="00123437"/>
    <w:rsid w:val="001313CC"/>
    <w:rsid w:val="001600BE"/>
    <w:rsid w:val="00171BD7"/>
    <w:rsid w:val="00176E62"/>
    <w:rsid w:val="001914FA"/>
    <w:rsid w:val="001C2867"/>
    <w:rsid w:val="001C5626"/>
    <w:rsid w:val="001C5C99"/>
    <w:rsid w:val="001D610A"/>
    <w:rsid w:val="001F4110"/>
    <w:rsid w:val="002075DC"/>
    <w:rsid w:val="00222BCF"/>
    <w:rsid w:val="002234B4"/>
    <w:rsid w:val="0024444E"/>
    <w:rsid w:val="00252046"/>
    <w:rsid w:val="00273E15"/>
    <w:rsid w:val="00284C61"/>
    <w:rsid w:val="002959B4"/>
    <w:rsid w:val="002B1B89"/>
    <w:rsid w:val="002B4298"/>
    <w:rsid w:val="002B65B5"/>
    <w:rsid w:val="002F4F44"/>
    <w:rsid w:val="00312504"/>
    <w:rsid w:val="00314EF1"/>
    <w:rsid w:val="00317268"/>
    <w:rsid w:val="0034264E"/>
    <w:rsid w:val="00343B72"/>
    <w:rsid w:val="003727FF"/>
    <w:rsid w:val="0037645A"/>
    <w:rsid w:val="003930C0"/>
    <w:rsid w:val="00393124"/>
    <w:rsid w:val="00395239"/>
    <w:rsid w:val="0039710C"/>
    <w:rsid w:val="003B10E9"/>
    <w:rsid w:val="003D1DEC"/>
    <w:rsid w:val="003D69DA"/>
    <w:rsid w:val="003F496A"/>
    <w:rsid w:val="003F4C76"/>
    <w:rsid w:val="003F5067"/>
    <w:rsid w:val="0041709D"/>
    <w:rsid w:val="00432635"/>
    <w:rsid w:val="00465ACE"/>
    <w:rsid w:val="004A5F37"/>
    <w:rsid w:val="004B767C"/>
    <w:rsid w:val="004E2FEF"/>
    <w:rsid w:val="004E42E5"/>
    <w:rsid w:val="004E4EEA"/>
    <w:rsid w:val="004E5A0F"/>
    <w:rsid w:val="005223F4"/>
    <w:rsid w:val="00531664"/>
    <w:rsid w:val="00546039"/>
    <w:rsid w:val="00551ABB"/>
    <w:rsid w:val="005624F2"/>
    <w:rsid w:val="005805F7"/>
    <w:rsid w:val="0058099E"/>
    <w:rsid w:val="00582E83"/>
    <w:rsid w:val="005B1539"/>
    <w:rsid w:val="005B2158"/>
    <w:rsid w:val="005B4574"/>
    <w:rsid w:val="005C328F"/>
    <w:rsid w:val="00632F61"/>
    <w:rsid w:val="00643BE1"/>
    <w:rsid w:val="00680EB3"/>
    <w:rsid w:val="006869A1"/>
    <w:rsid w:val="006A620C"/>
    <w:rsid w:val="006B0A03"/>
    <w:rsid w:val="006B77E1"/>
    <w:rsid w:val="006C4610"/>
    <w:rsid w:val="006D776B"/>
    <w:rsid w:val="006E4CDA"/>
    <w:rsid w:val="00715D43"/>
    <w:rsid w:val="00717E93"/>
    <w:rsid w:val="0074006E"/>
    <w:rsid w:val="00771E71"/>
    <w:rsid w:val="00782B0C"/>
    <w:rsid w:val="00783241"/>
    <w:rsid w:val="00791B79"/>
    <w:rsid w:val="00795E20"/>
    <w:rsid w:val="007C2ACC"/>
    <w:rsid w:val="007C58CA"/>
    <w:rsid w:val="007C7ACF"/>
    <w:rsid w:val="007D6403"/>
    <w:rsid w:val="007D6E35"/>
    <w:rsid w:val="007F651F"/>
    <w:rsid w:val="00823EC9"/>
    <w:rsid w:val="00831B9C"/>
    <w:rsid w:val="00831D28"/>
    <w:rsid w:val="0084430A"/>
    <w:rsid w:val="00855C3B"/>
    <w:rsid w:val="008576DB"/>
    <w:rsid w:val="008635D9"/>
    <w:rsid w:val="00884D64"/>
    <w:rsid w:val="008B51EC"/>
    <w:rsid w:val="008E22B2"/>
    <w:rsid w:val="008F7CB7"/>
    <w:rsid w:val="0091686E"/>
    <w:rsid w:val="00941705"/>
    <w:rsid w:val="00945438"/>
    <w:rsid w:val="009548D8"/>
    <w:rsid w:val="009D144B"/>
    <w:rsid w:val="009E06ED"/>
    <w:rsid w:val="009E0785"/>
    <w:rsid w:val="009E5E17"/>
    <w:rsid w:val="009E7675"/>
    <w:rsid w:val="00A324D1"/>
    <w:rsid w:val="00A32937"/>
    <w:rsid w:val="00A43421"/>
    <w:rsid w:val="00A550EB"/>
    <w:rsid w:val="00A8083E"/>
    <w:rsid w:val="00AA3E5B"/>
    <w:rsid w:val="00AC066C"/>
    <w:rsid w:val="00AD2037"/>
    <w:rsid w:val="00AD256A"/>
    <w:rsid w:val="00AF4D3D"/>
    <w:rsid w:val="00AF7F27"/>
    <w:rsid w:val="00B11D1F"/>
    <w:rsid w:val="00B152B8"/>
    <w:rsid w:val="00B153CC"/>
    <w:rsid w:val="00B31853"/>
    <w:rsid w:val="00B5060A"/>
    <w:rsid w:val="00B551B9"/>
    <w:rsid w:val="00B57C43"/>
    <w:rsid w:val="00B62727"/>
    <w:rsid w:val="00B6357B"/>
    <w:rsid w:val="00B70C4F"/>
    <w:rsid w:val="00B76560"/>
    <w:rsid w:val="00B83343"/>
    <w:rsid w:val="00B90931"/>
    <w:rsid w:val="00B96031"/>
    <w:rsid w:val="00BB02A9"/>
    <w:rsid w:val="00BC4435"/>
    <w:rsid w:val="00BC4A1C"/>
    <w:rsid w:val="00BE5183"/>
    <w:rsid w:val="00BE6154"/>
    <w:rsid w:val="00BF00B7"/>
    <w:rsid w:val="00BF26F5"/>
    <w:rsid w:val="00C11F68"/>
    <w:rsid w:val="00C2220C"/>
    <w:rsid w:val="00C25484"/>
    <w:rsid w:val="00C3551C"/>
    <w:rsid w:val="00C35F20"/>
    <w:rsid w:val="00C424FA"/>
    <w:rsid w:val="00C611C5"/>
    <w:rsid w:val="00C62624"/>
    <w:rsid w:val="00C70780"/>
    <w:rsid w:val="00C71E1B"/>
    <w:rsid w:val="00C945AC"/>
    <w:rsid w:val="00C9468A"/>
    <w:rsid w:val="00C97C1E"/>
    <w:rsid w:val="00CC0565"/>
    <w:rsid w:val="00CC6DD8"/>
    <w:rsid w:val="00CD3BF8"/>
    <w:rsid w:val="00CE4D3E"/>
    <w:rsid w:val="00CE7523"/>
    <w:rsid w:val="00D3757D"/>
    <w:rsid w:val="00D55D2E"/>
    <w:rsid w:val="00D56C57"/>
    <w:rsid w:val="00D57BAF"/>
    <w:rsid w:val="00D61F13"/>
    <w:rsid w:val="00D731FD"/>
    <w:rsid w:val="00DA1B87"/>
    <w:rsid w:val="00DB56A9"/>
    <w:rsid w:val="00DC2266"/>
    <w:rsid w:val="00DD40A6"/>
    <w:rsid w:val="00DD7394"/>
    <w:rsid w:val="00DF720B"/>
    <w:rsid w:val="00E17A14"/>
    <w:rsid w:val="00E256AB"/>
    <w:rsid w:val="00E32DF6"/>
    <w:rsid w:val="00E46688"/>
    <w:rsid w:val="00E8077D"/>
    <w:rsid w:val="00E87541"/>
    <w:rsid w:val="00E94F09"/>
    <w:rsid w:val="00EA7F7D"/>
    <w:rsid w:val="00ED621C"/>
    <w:rsid w:val="00F140EC"/>
    <w:rsid w:val="00F35972"/>
    <w:rsid w:val="00F46CF4"/>
    <w:rsid w:val="00F71EE1"/>
    <w:rsid w:val="00F808CC"/>
    <w:rsid w:val="00F87F8C"/>
    <w:rsid w:val="00FE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7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Бекболат</dc:creator>
  <cp:lastModifiedBy>GosZ</cp:lastModifiedBy>
  <cp:revision>120</cp:revision>
  <cp:lastPrinted>2022-08-16T10:13:00Z</cp:lastPrinted>
  <dcterms:created xsi:type="dcterms:W3CDTF">2018-02-19T05:22:00Z</dcterms:created>
  <dcterms:modified xsi:type="dcterms:W3CDTF">2023-12-20T11:24:00Z</dcterms:modified>
</cp:coreProperties>
</file>