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7E474" w14:textId="48450E0D" w:rsidR="00134F19" w:rsidRPr="00134F19" w:rsidRDefault="00C26ABD" w:rsidP="00884447">
      <w:pPr>
        <w:jc w:val="both"/>
        <w:rPr>
          <w:rFonts w:ascii="Times New Roman" w:hAnsi="Times New Roman" w:cs="Times New Roman"/>
          <w:b/>
          <w:sz w:val="28"/>
          <w:szCs w:val="24"/>
        </w:rPr>
      </w:pPr>
      <w:r>
        <w:rPr>
          <w:rFonts w:ascii="Times New Roman" w:hAnsi="Times New Roman" w:cs="Times New Roman"/>
          <w:b/>
          <w:sz w:val="28"/>
          <w:szCs w:val="24"/>
        </w:rPr>
        <w:t>г</w:t>
      </w:r>
      <w:r w:rsidR="00134F19" w:rsidRPr="00134F19">
        <w:rPr>
          <w:rFonts w:ascii="Times New Roman" w:hAnsi="Times New Roman" w:cs="Times New Roman"/>
          <w:b/>
          <w:sz w:val="28"/>
          <w:szCs w:val="24"/>
        </w:rPr>
        <w:t>. Алматы</w:t>
      </w:r>
      <w:r w:rsidR="00134F19" w:rsidRPr="00134F19">
        <w:rPr>
          <w:rFonts w:ascii="Times New Roman" w:hAnsi="Times New Roman" w:cs="Times New Roman"/>
          <w:b/>
          <w:sz w:val="28"/>
          <w:szCs w:val="24"/>
        </w:rPr>
        <w:tab/>
      </w:r>
      <w:r w:rsidR="00134F19" w:rsidRPr="00134F19">
        <w:rPr>
          <w:rFonts w:ascii="Times New Roman" w:hAnsi="Times New Roman" w:cs="Times New Roman"/>
          <w:b/>
          <w:sz w:val="28"/>
          <w:szCs w:val="24"/>
        </w:rPr>
        <w:tab/>
      </w:r>
      <w:r w:rsidR="00134F19" w:rsidRPr="00134F19">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884447">
        <w:rPr>
          <w:rFonts w:ascii="Times New Roman" w:hAnsi="Times New Roman" w:cs="Times New Roman"/>
          <w:b/>
          <w:sz w:val="28"/>
          <w:szCs w:val="24"/>
        </w:rPr>
        <w:t xml:space="preserve">    </w:t>
      </w:r>
      <w:r w:rsidR="001057A4">
        <w:rPr>
          <w:rFonts w:ascii="Times New Roman" w:hAnsi="Times New Roman" w:cs="Times New Roman"/>
          <w:b/>
          <w:sz w:val="28"/>
          <w:szCs w:val="24"/>
        </w:rPr>
        <w:tab/>
      </w:r>
      <w:r w:rsidR="00884447">
        <w:rPr>
          <w:rFonts w:ascii="Times New Roman" w:hAnsi="Times New Roman" w:cs="Times New Roman"/>
          <w:b/>
          <w:sz w:val="28"/>
          <w:szCs w:val="24"/>
        </w:rPr>
        <w:t xml:space="preserve">        </w:t>
      </w:r>
      <w:r w:rsidR="004211FE">
        <w:rPr>
          <w:rFonts w:ascii="Times New Roman" w:hAnsi="Times New Roman" w:cs="Times New Roman"/>
          <w:b/>
          <w:sz w:val="28"/>
          <w:szCs w:val="24"/>
        </w:rPr>
        <w:t>17</w:t>
      </w:r>
      <w:r w:rsidR="00BB6019">
        <w:rPr>
          <w:rFonts w:ascii="Times New Roman" w:hAnsi="Times New Roman" w:cs="Times New Roman"/>
          <w:b/>
          <w:sz w:val="28"/>
          <w:szCs w:val="24"/>
        </w:rPr>
        <w:t>.</w:t>
      </w:r>
      <w:r w:rsidR="00E44A73">
        <w:rPr>
          <w:rFonts w:ascii="Times New Roman" w:hAnsi="Times New Roman" w:cs="Times New Roman"/>
          <w:b/>
          <w:sz w:val="28"/>
          <w:szCs w:val="24"/>
        </w:rPr>
        <w:t>0</w:t>
      </w:r>
      <w:r w:rsidR="00525E24">
        <w:rPr>
          <w:rFonts w:ascii="Times New Roman" w:hAnsi="Times New Roman" w:cs="Times New Roman"/>
          <w:b/>
          <w:sz w:val="28"/>
          <w:szCs w:val="24"/>
        </w:rPr>
        <w:t>8</w:t>
      </w:r>
      <w:r w:rsidR="001E412F">
        <w:rPr>
          <w:rFonts w:ascii="Times New Roman" w:hAnsi="Times New Roman" w:cs="Times New Roman"/>
          <w:b/>
          <w:sz w:val="28"/>
          <w:szCs w:val="24"/>
        </w:rPr>
        <w:t>.20</w:t>
      </w:r>
      <w:r w:rsidR="00660168">
        <w:rPr>
          <w:rFonts w:ascii="Times New Roman" w:hAnsi="Times New Roman" w:cs="Times New Roman"/>
          <w:b/>
          <w:sz w:val="28"/>
          <w:szCs w:val="24"/>
          <w:lang w:val="kk-KZ"/>
        </w:rPr>
        <w:t>2</w:t>
      </w:r>
      <w:r w:rsidR="00E44A73">
        <w:rPr>
          <w:rFonts w:ascii="Times New Roman" w:hAnsi="Times New Roman" w:cs="Times New Roman"/>
          <w:b/>
          <w:sz w:val="28"/>
          <w:szCs w:val="24"/>
          <w:lang w:val="kk-KZ"/>
        </w:rPr>
        <w:t>3</w:t>
      </w:r>
      <w:r w:rsidR="007F5233">
        <w:rPr>
          <w:rFonts w:ascii="Times New Roman" w:hAnsi="Times New Roman" w:cs="Times New Roman"/>
          <w:b/>
          <w:sz w:val="28"/>
          <w:szCs w:val="24"/>
        </w:rPr>
        <w:t xml:space="preserve"> г. </w:t>
      </w:r>
    </w:p>
    <w:p w14:paraId="58541F30" w14:textId="77777777" w:rsidR="00134F19" w:rsidRDefault="00134F19" w:rsidP="00F32F26">
      <w:pPr>
        <w:ind w:firstLine="567"/>
        <w:jc w:val="both"/>
        <w:rPr>
          <w:rFonts w:ascii="Times New Roman" w:hAnsi="Times New Roman" w:cs="Times New Roman"/>
          <w:sz w:val="28"/>
          <w:szCs w:val="24"/>
        </w:rPr>
      </w:pPr>
    </w:p>
    <w:p w14:paraId="2E3D679B" w14:textId="77777777" w:rsidR="00884447" w:rsidRDefault="00884447" w:rsidP="00F32F26">
      <w:pPr>
        <w:ind w:firstLine="567"/>
        <w:jc w:val="both"/>
        <w:rPr>
          <w:rFonts w:ascii="Times New Roman" w:hAnsi="Times New Roman" w:cs="Times New Roman"/>
          <w:sz w:val="28"/>
          <w:szCs w:val="24"/>
        </w:rPr>
      </w:pPr>
    </w:p>
    <w:p w14:paraId="04BC5FC2" w14:textId="77777777" w:rsidR="00884447" w:rsidRDefault="00884447" w:rsidP="00884447">
      <w:pPr>
        <w:ind w:firstLine="567"/>
        <w:jc w:val="center"/>
        <w:rPr>
          <w:rFonts w:ascii="Times New Roman" w:hAnsi="Times New Roman" w:cs="Times New Roman"/>
          <w:sz w:val="28"/>
          <w:szCs w:val="24"/>
        </w:rPr>
      </w:pPr>
    </w:p>
    <w:p w14:paraId="49B23CAA" w14:textId="77777777" w:rsidR="00884447" w:rsidRDefault="00884447" w:rsidP="00884447">
      <w:pPr>
        <w:jc w:val="center"/>
        <w:rPr>
          <w:rFonts w:ascii="Times New Roman" w:hAnsi="Times New Roman" w:cs="Times New Roman"/>
          <w:b/>
          <w:sz w:val="28"/>
          <w:szCs w:val="24"/>
        </w:rPr>
      </w:pPr>
      <w:r w:rsidRPr="00884447">
        <w:rPr>
          <w:rFonts w:ascii="Times New Roman" w:hAnsi="Times New Roman" w:cs="Times New Roman"/>
          <w:b/>
          <w:sz w:val="28"/>
          <w:szCs w:val="24"/>
        </w:rPr>
        <w:t>Объявление</w:t>
      </w:r>
      <w:r>
        <w:rPr>
          <w:rFonts w:ascii="Times New Roman" w:hAnsi="Times New Roman" w:cs="Times New Roman"/>
          <w:b/>
          <w:sz w:val="28"/>
          <w:szCs w:val="24"/>
        </w:rPr>
        <w:t xml:space="preserve"> о закупе способом запроса ценовых предложений</w:t>
      </w:r>
    </w:p>
    <w:p w14:paraId="55CE1F85" w14:textId="77777777" w:rsidR="00884447" w:rsidRDefault="00884447" w:rsidP="00F32F26">
      <w:pPr>
        <w:ind w:firstLine="567"/>
        <w:jc w:val="both"/>
        <w:rPr>
          <w:rFonts w:ascii="Times New Roman" w:hAnsi="Times New Roman" w:cs="Times New Roman"/>
          <w:b/>
          <w:sz w:val="28"/>
          <w:szCs w:val="24"/>
        </w:rPr>
      </w:pPr>
    </w:p>
    <w:p w14:paraId="5F9C2262" w14:textId="77777777" w:rsidR="00884447" w:rsidRPr="00884447" w:rsidRDefault="00884447" w:rsidP="00F32F26">
      <w:pPr>
        <w:ind w:firstLine="567"/>
        <w:jc w:val="both"/>
        <w:rPr>
          <w:rFonts w:ascii="Times New Roman" w:hAnsi="Times New Roman" w:cs="Times New Roman"/>
          <w:b/>
          <w:sz w:val="28"/>
          <w:szCs w:val="24"/>
        </w:rPr>
      </w:pPr>
      <w:r w:rsidRPr="00884447">
        <w:rPr>
          <w:rFonts w:ascii="Times New Roman" w:hAnsi="Times New Roman" w:cs="Times New Roman"/>
          <w:b/>
          <w:sz w:val="28"/>
          <w:szCs w:val="24"/>
        </w:rPr>
        <w:t xml:space="preserve"> </w:t>
      </w:r>
    </w:p>
    <w:p w14:paraId="2F6F9051" w14:textId="05A0A932" w:rsidR="00815B67" w:rsidRPr="00213866" w:rsidRDefault="0040579F" w:rsidP="00815B67">
      <w:pPr>
        <w:ind w:firstLine="284"/>
        <w:jc w:val="both"/>
        <w:rPr>
          <w:rFonts w:ascii="Times New Roman" w:hAnsi="Times New Roman" w:cs="Times New Roman"/>
          <w:sz w:val="28"/>
          <w:szCs w:val="28"/>
        </w:rPr>
      </w:pPr>
      <w:r w:rsidRPr="00194327">
        <w:rPr>
          <w:rFonts w:ascii="Times New Roman" w:hAnsi="Times New Roman" w:cs="Times New Roman"/>
          <w:sz w:val="27"/>
          <w:szCs w:val="27"/>
        </w:rPr>
        <w:t>КГП на ПХВ «</w:t>
      </w:r>
      <w:r>
        <w:rPr>
          <w:rFonts w:ascii="Times New Roman" w:hAnsi="Times New Roman" w:cs="Times New Roman"/>
          <w:sz w:val="27"/>
          <w:szCs w:val="27"/>
        </w:rPr>
        <w:t>Детская городская клиническая больница №2</w:t>
      </w:r>
      <w:r w:rsidRPr="00194327">
        <w:rPr>
          <w:rStyle w:val="apple-style-span"/>
          <w:rFonts w:ascii="Times New Roman" w:hAnsi="Times New Roman" w:cs="Times New Roman"/>
          <w:sz w:val="27"/>
          <w:szCs w:val="27"/>
        </w:rPr>
        <w:t>»</w:t>
      </w:r>
      <w:r w:rsidRPr="00194327">
        <w:rPr>
          <w:rFonts w:ascii="Times New Roman" w:hAnsi="Times New Roman" w:cs="Times New Roman"/>
          <w:sz w:val="27"/>
          <w:szCs w:val="27"/>
        </w:rPr>
        <w:t xml:space="preserve"> Управление общественного здоровья города Алматы</w:t>
      </w:r>
      <w:r w:rsidR="00815B67">
        <w:rPr>
          <w:rFonts w:ascii="Times New Roman" w:hAnsi="Times New Roman" w:cs="Times New Roman"/>
          <w:sz w:val="28"/>
          <w:szCs w:val="28"/>
        </w:rPr>
        <w:t xml:space="preserve"> </w:t>
      </w:r>
      <w:r w:rsidR="00815B67" w:rsidRPr="00FD6BBF">
        <w:rPr>
          <w:rFonts w:ascii="Times New Roman" w:hAnsi="Times New Roman" w:cs="Times New Roman"/>
          <w:sz w:val="28"/>
          <w:szCs w:val="28"/>
        </w:rPr>
        <w:t>об</w:t>
      </w:r>
      <w:r w:rsidR="00815B67">
        <w:rPr>
          <w:rFonts w:ascii="Times New Roman" w:hAnsi="Times New Roman" w:cs="Times New Roman"/>
          <w:sz w:val="28"/>
          <w:szCs w:val="28"/>
        </w:rPr>
        <w:t xml:space="preserve">ъявляет закуп способом запроса ценовых предложений </w:t>
      </w:r>
      <w:proofErr w:type="gramStart"/>
      <w:r w:rsidR="00815B67">
        <w:rPr>
          <w:rFonts w:ascii="Times New Roman" w:hAnsi="Times New Roman" w:cs="Times New Roman"/>
          <w:sz w:val="28"/>
          <w:szCs w:val="28"/>
        </w:rPr>
        <w:t xml:space="preserve">согласно  </w:t>
      </w:r>
      <w:r w:rsidR="007676C9" w:rsidRPr="006B7F44">
        <w:rPr>
          <w:rFonts w:ascii="Times New Roman" w:hAnsi="Times New Roman"/>
          <w:color w:val="000000"/>
          <w:sz w:val="27"/>
          <w:szCs w:val="27"/>
        </w:rPr>
        <w:t>Приказа</w:t>
      </w:r>
      <w:proofErr w:type="gramEnd"/>
      <w:r w:rsidR="007676C9" w:rsidRPr="006B7F44">
        <w:rPr>
          <w:rFonts w:ascii="Times New Roman" w:hAnsi="Times New Roman"/>
          <w:color w:val="000000"/>
          <w:sz w:val="27"/>
          <w:szCs w:val="27"/>
        </w:rPr>
        <w:t xml:space="preserve"> Министра здравоохранения Республики Казахстан от 7 июня 2023 года № 110. </w:t>
      </w:r>
      <w:r w:rsidR="007676C9" w:rsidRPr="006B7F44">
        <w:rPr>
          <w:rFonts w:ascii="Times New Roman" w:hAnsi="Times New Roman"/>
          <w:sz w:val="27"/>
          <w:szCs w:val="27"/>
        </w:rPr>
        <w:t xml:space="preserve"> </w:t>
      </w:r>
      <w:proofErr w:type="gramStart"/>
      <w:r w:rsidR="007676C9" w:rsidRPr="006B7F44">
        <w:rPr>
          <w:rFonts w:ascii="Times New Roman" w:hAnsi="Times New Roman"/>
          <w:sz w:val="27"/>
          <w:szCs w:val="27"/>
        </w:rPr>
        <w:t>«</w:t>
      </w:r>
      <w:r w:rsidR="007676C9" w:rsidRPr="006B7F44">
        <w:rPr>
          <w:rFonts w:ascii="Times New Roman" w:hAnsi="Times New Roman"/>
          <w:color w:val="000000"/>
          <w:sz w:val="27"/>
          <w:szCs w:val="27"/>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7676C9">
        <w:rPr>
          <w:rFonts w:ascii="Times New Roman" w:hAnsi="Times New Roman"/>
          <w:color w:val="000000"/>
          <w:sz w:val="27"/>
          <w:szCs w:val="27"/>
        </w:rPr>
        <w:t>»</w:t>
      </w:r>
      <w:r w:rsidR="00815B67" w:rsidRPr="00D1025F">
        <w:rPr>
          <w:sz w:val="28"/>
          <w:szCs w:val="28"/>
        </w:rPr>
        <w:t xml:space="preserve"> </w:t>
      </w:r>
      <w:r w:rsidR="00815B67" w:rsidRPr="00D1025F">
        <w:rPr>
          <w:rFonts w:ascii="Times New Roman" w:hAnsi="Times New Roman"/>
          <w:color w:val="000000" w:themeColor="text1"/>
          <w:sz w:val="28"/>
          <w:szCs w:val="28"/>
        </w:rPr>
        <w:t xml:space="preserve"> (далее - Правила)</w:t>
      </w:r>
      <w:r w:rsidR="00815B67">
        <w:rPr>
          <w:rFonts w:ascii="Times New Roman" w:hAnsi="Times New Roman" w:cs="Times New Roman"/>
          <w:sz w:val="28"/>
          <w:szCs w:val="28"/>
        </w:rPr>
        <w:t>.</w:t>
      </w:r>
      <w:proofErr w:type="gramEnd"/>
    </w:p>
    <w:p w14:paraId="3FB21163" w14:textId="693A0804" w:rsidR="00942A6E" w:rsidRPr="0069228C" w:rsidRDefault="00942A6E" w:rsidP="001A69B9">
      <w:pPr>
        <w:spacing w:before="100" w:beforeAutospacing="1" w:after="100" w:afterAutospacing="1"/>
        <w:ind w:left="2835" w:hanging="2835"/>
        <w:outlineLvl w:val="0"/>
        <w:rPr>
          <w:rFonts w:ascii="Times New Roman" w:hAnsi="Times New Roman" w:cs="Times New Roman"/>
          <w:sz w:val="28"/>
          <w:szCs w:val="24"/>
        </w:rPr>
      </w:pPr>
      <w:r w:rsidRPr="00A14E03">
        <w:rPr>
          <w:rFonts w:ascii="Times New Roman" w:hAnsi="Times New Roman" w:cs="Times New Roman"/>
          <w:b/>
          <w:sz w:val="28"/>
          <w:szCs w:val="24"/>
        </w:rPr>
        <w:t>Адрес организатора</w:t>
      </w:r>
      <w:r w:rsidR="000A24C2" w:rsidRPr="00A14E03">
        <w:rPr>
          <w:rFonts w:ascii="Times New Roman" w:hAnsi="Times New Roman" w:cs="Times New Roman"/>
          <w:b/>
          <w:sz w:val="28"/>
          <w:szCs w:val="24"/>
        </w:rPr>
        <w:t>:</w:t>
      </w:r>
      <w:r w:rsidRPr="00A14E03">
        <w:rPr>
          <w:rFonts w:ascii="Times New Roman" w:hAnsi="Times New Roman" w:cs="Times New Roman"/>
          <w:b/>
          <w:sz w:val="28"/>
          <w:szCs w:val="24"/>
        </w:rPr>
        <w:t xml:space="preserve"> </w:t>
      </w:r>
      <w:r w:rsidR="00525E24" w:rsidRPr="00A14E03">
        <w:rPr>
          <w:rFonts w:ascii="Times New Roman" w:hAnsi="Times New Roman" w:cs="Times New Roman"/>
          <w:sz w:val="28"/>
          <w:szCs w:val="24"/>
        </w:rPr>
        <w:t xml:space="preserve">Казахстан, </w:t>
      </w:r>
      <w:r w:rsidR="00525E24">
        <w:rPr>
          <w:rFonts w:ascii="Times New Roman" w:hAnsi="Times New Roman" w:cs="Times New Roman"/>
          <w:sz w:val="28"/>
          <w:szCs w:val="24"/>
        </w:rPr>
        <w:t>г. Алматы, микрорайон – 2, 54;</w:t>
      </w:r>
      <w:bookmarkStart w:id="0" w:name="_GoBack"/>
      <w:bookmarkEnd w:id="0"/>
    </w:p>
    <w:p w14:paraId="2D51D23E" w14:textId="252E8EB1" w:rsidR="00CC286D" w:rsidRPr="0069228C" w:rsidRDefault="00CC286D" w:rsidP="001A69B9">
      <w:pPr>
        <w:spacing w:before="100" w:beforeAutospacing="1" w:after="100" w:afterAutospacing="1"/>
        <w:ind w:left="2835" w:hanging="2835"/>
        <w:outlineLvl w:val="0"/>
        <w:rPr>
          <w:rFonts w:ascii="Times New Roman" w:hAnsi="Times New Roman" w:cs="Times New Roman"/>
          <w:sz w:val="28"/>
          <w:szCs w:val="24"/>
          <w:lang w:val="kk-KZ"/>
        </w:rPr>
      </w:pPr>
      <w:r>
        <w:rPr>
          <w:rFonts w:ascii="Times New Roman" w:hAnsi="Times New Roman" w:cs="Times New Roman"/>
          <w:b/>
          <w:sz w:val="28"/>
          <w:szCs w:val="24"/>
          <w:lang w:val="kk-KZ"/>
        </w:rPr>
        <w:t xml:space="preserve">Условия поставки: </w:t>
      </w:r>
      <w:r w:rsidR="008A5A05">
        <w:rPr>
          <w:rFonts w:ascii="Times New Roman" w:hAnsi="Times New Roman" w:cs="Times New Roman"/>
          <w:sz w:val="28"/>
          <w:szCs w:val="24"/>
          <w:lang w:val="kk-KZ"/>
        </w:rPr>
        <w:t>По заявке заказчика</w:t>
      </w:r>
      <w:r w:rsidR="00856BC5">
        <w:rPr>
          <w:rFonts w:ascii="Times New Roman" w:hAnsi="Times New Roman" w:cs="Times New Roman"/>
          <w:sz w:val="28"/>
          <w:szCs w:val="24"/>
          <w:lang w:val="kk-KZ"/>
        </w:rPr>
        <w:t xml:space="preserve"> в течение  202</w:t>
      </w:r>
      <w:r w:rsidR="00DC580E">
        <w:rPr>
          <w:rFonts w:ascii="Times New Roman" w:hAnsi="Times New Roman" w:cs="Times New Roman"/>
          <w:sz w:val="28"/>
          <w:szCs w:val="24"/>
          <w:lang w:val="kk-KZ"/>
        </w:rPr>
        <w:t>3</w:t>
      </w:r>
      <w:r w:rsidR="00AE263A">
        <w:rPr>
          <w:rFonts w:ascii="Times New Roman" w:hAnsi="Times New Roman" w:cs="Times New Roman"/>
          <w:sz w:val="28"/>
          <w:szCs w:val="24"/>
          <w:lang w:val="kk-KZ"/>
        </w:rPr>
        <w:t xml:space="preserve"> года</w:t>
      </w:r>
      <w:r w:rsidR="0069228C">
        <w:rPr>
          <w:rFonts w:ascii="Times New Roman" w:hAnsi="Times New Roman" w:cs="Times New Roman"/>
          <w:sz w:val="28"/>
          <w:szCs w:val="24"/>
          <w:lang w:val="kk-KZ"/>
        </w:rPr>
        <w:t>.</w:t>
      </w:r>
    </w:p>
    <w:p w14:paraId="36FB4EBE" w14:textId="77777777" w:rsidR="00DA7983" w:rsidRDefault="00C746EF" w:rsidP="00DA7983">
      <w:pPr>
        <w:outlineLvl w:val="0"/>
        <w:rPr>
          <w:rFonts w:ascii="Times New Roman" w:hAnsi="Times New Roman" w:cs="Times New Roman"/>
          <w:b/>
          <w:color w:val="000000"/>
          <w:spacing w:val="2"/>
          <w:sz w:val="28"/>
          <w:szCs w:val="20"/>
          <w:shd w:val="clear" w:color="auto" w:fill="FFFFFF"/>
        </w:rPr>
      </w:pPr>
      <w:r w:rsidRPr="00B20368">
        <w:rPr>
          <w:rFonts w:ascii="Times New Roman" w:hAnsi="Times New Roman" w:cs="Times New Roman"/>
          <w:b/>
          <w:color w:val="000000"/>
          <w:spacing w:val="2"/>
          <w:sz w:val="28"/>
          <w:szCs w:val="20"/>
          <w:shd w:val="clear" w:color="auto" w:fill="FFFFFF"/>
        </w:rPr>
        <w:t xml:space="preserve">Место и окончательный срок </w:t>
      </w:r>
      <w:r w:rsidR="008F79E6">
        <w:rPr>
          <w:rFonts w:ascii="Times New Roman" w:hAnsi="Times New Roman" w:cs="Times New Roman"/>
          <w:b/>
          <w:color w:val="000000"/>
          <w:spacing w:val="2"/>
          <w:sz w:val="28"/>
          <w:szCs w:val="20"/>
          <w:shd w:val="clear" w:color="auto" w:fill="FFFFFF"/>
        </w:rPr>
        <w:t>при</w:t>
      </w:r>
      <w:r w:rsidR="00DA7983">
        <w:rPr>
          <w:rFonts w:ascii="Times New Roman" w:hAnsi="Times New Roman" w:cs="Times New Roman"/>
          <w:b/>
          <w:color w:val="000000"/>
          <w:spacing w:val="2"/>
          <w:sz w:val="28"/>
          <w:szCs w:val="20"/>
          <w:shd w:val="clear" w:color="auto" w:fill="FFFFFF"/>
        </w:rPr>
        <w:t>е</w:t>
      </w:r>
      <w:r w:rsidR="008F79E6">
        <w:rPr>
          <w:rFonts w:ascii="Times New Roman" w:hAnsi="Times New Roman" w:cs="Times New Roman"/>
          <w:b/>
          <w:color w:val="000000"/>
          <w:spacing w:val="2"/>
          <w:sz w:val="28"/>
          <w:szCs w:val="20"/>
          <w:shd w:val="clear" w:color="auto" w:fill="FFFFFF"/>
        </w:rPr>
        <w:t>ма</w:t>
      </w:r>
      <w:r w:rsidRPr="00B20368">
        <w:rPr>
          <w:rFonts w:ascii="Times New Roman" w:hAnsi="Times New Roman" w:cs="Times New Roman"/>
          <w:b/>
          <w:color w:val="000000"/>
          <w:spacing w:val="2"/>
          <w:sz w:val="28"/>
          <w:szCs w:val="20"/>
          <w:shd w:val="clear" w:color="auto" w:fill="FFFFFF"/>
        </w:rPr>
        <w:t xml:space="preserve"> ценовых предложений</w:t>
      </w:r>
      <w:r w:rsidR="00B20368">
        <w:rPr>
          <w:rFonts w:ascii="Times New Roman" w:hAnsi="Times New Roman" w:cs="Times New Roman"/>
          <w:b/>
          <w:color w:val="000000"/>
          <w:spacing w:val="2"/>
          <w:sz w:val="28"/>
          <w:szCs w:val="20"/>
          <w:shd w:val="clear" w:color="auto" w:fill="FFFFFF"/>
        </w:rPr>
        <w:t xml:space="preserve">: </w:t>
      </w:r>
    </w:p>
    <w:p w14:paraId="6208AE08" w14:textId="77777777" w:rsidR="000505B2" w:rsidRDefault="000505B2" w:rsidP="00DA7983">
      <w:pPr>
        <w:outlineLvl w:val="0"/>
        <w:rPr>
          <w:rFonts w:ascii="Times New Roman" w:hAnsi="Times New Roman" w:cs="Times New Roman"/>
          <w:sz w:val="28"/>
          <w:szCs w:val="24"/>
        </w:rPr>
      </w:pPr>
    </w:p>
    <w:p w14:paraId="5A776B81" w14:textId="77777777" w:rsidR="00525E24" w:rsidRDefault="00525E24" w:rsidP="00525E24">
      <w:pPr>
        <w:outlineLvl w:val="0"/>
        <w:rPr>
          <w:rFonts w:ascii="Times New Roman" w:hAnsi="Times New Roman" w:cs="Times New Roman"/>
          <w:sz w:val="28"/>
          <w:szCs w:val="24"/>
        </w:rPr>
      </w:pPr>
      <w:r>
        <w:rPr>
          <w:rFonts w:ascii="Times New Roman" w:hAnsi="Times New Roman" w:cs="Times New Roman"/>
          <w:sz w:val="28"/>
          <w:szCs w:val="24"/>
        </w:rPr>
        <w:t xml:space="preserve">г. Алматы, микрорайон – 2, 54. </w:t>
      </w:r>
    </w:p>
    <w:p w14:paraId="32642335" w14:textId="77777777" w:rsidR="00525E24" w:rsidRDefault="00525E24" w:rsidP="00525E24">
      <w:pPr>
        <w:outlineLvl w:val="0"/>
        <w:rPr>
          <w:rFonts w:ascii="Times New Roman" w:hAnsi="Times New Roman" w:cs="Times New Roman"/>
          <w:sz w:val="28"/>
          <w:szCs w:val="24"/>
        </w:rPr>
      </w:pPr>
      <w:r>
        <w:rPr>
          <w:rFonts w:ascii="Times New Roman" w:hAnsi="Times New Roman" w:cs="Times New Roman"/>
          <w:sz w:val="28"/>
          <w:szCs w:val="24"/>
        </w:rPr>
        <w:t>Здание ГКП на ПХВ</w:t>
      </w:r>
      <w:r w:rsidRPr="00F32F26">
        <w:rPr>
          <w:rFonts w:ascii="Times New Roman" w:hAnsi="Times New Roman" w:cs="Times New Roman"/>
          <w:sz w:val="28"/>
          <w:szCs w:val="24"/>
        </w:rPr>
        <w:t xml:space="preserve">  </w:t>
      </w:r>
      <w:r>
        <w:rPr>
          <w:rFonts w:ascii="Times New Roman" w:hAnsi="Times New Roman" w:cs="Times New Roman"/>
          <w:sz w:val="28"/>
          <w:szCs w:val="24"/>
        </w:rPr>
        <w:t>«Детская городская клиническая больница №2» УОЗ города Алматы, кабинет  «государственных закупок»</w:t>
      </w:r>
    </w:p>
    <w:p w14:paraId="46A77EF2" w14:textId="2205FD9C" w:rsidR="00525E24" w:rsidRDefault="00525E24" w:rsidP="00525E24">
      <w:pPr>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sz w:val="28"/>
          <w:szCs w:val="24"/>
        </w:rPr>
        <w:t xml:space="preserve">До </w:t>
      </w:r>
      <w:r w:rsidR="004211FE">
        <w:rPr>
          <w:rFonts w:ascii="Times New Roman" w:hAnsi="Times New Roman" w:cs="Times New Roman"/>
          <w:color w:val="000000"/>
          <w:spacing w:val="2"/>
          <w:sz w:val="28"/>
          <w:szCs w:val="20"/>
          <w:shd w:val="clear" w:color="auto" w:fill="FFFFFF"/>
        </w:rPr>
        <w:t>09.00 часов 25</w:t>
      </w:r>
      <w:r>
        <w:rPr>
          <w:rFonts w:ascii="Times New Roman" w:hAnsi="Times New Roman" w:cs="Times New Roman"/>
          <w:color w:val="000000"/>
          <w:spacing w:val="2"/>
          <w:sz w:val="28"/>
          <w:szCs w:val="20"/>
          <w:shd w:val="clear" w:color="auto" w:fill="FFFFFF"/>
        </w:rPr>
        <w:t xml:space="preserve"> августа 20</w:t>
      </w:r>
      <w:r>
        <w:rPr>
          <w:rFonts w:ascii="Times New Roman" w:hAnsi="Times New Roman" w:cs="Times New Roman"/>
          <w:color w:val="000000"/>
          <w:spacing w:val="2"/>
          <w:sz w:val="28"/>
          <w:szCs w:val="20"/>
          <w:shd w:val="clear" w:color="auto" w:fill="FFFFFF"/>
          <w:lang w:val="kk-KZ"/>
        </w:rPr>
        <w:t xml:space="preserve">23 </w:t>
      </w:r>
      <w:r w:rsidRPr="00DA7983">
        <w:rPr>
          <w:rFonts w:ascii="Times New Roman" w:hAnsi="Times New Roman" w:cs="Times New Roman"/>
          <w:color w:val="000000"/>
          <w:spacing w:val="2"/>
          <w:sz w:val="28"/>
          <w:szCs w:val="20"/>
          <w:shd w:val="clear" w:color="auto" w:fill="FFFFFF"/>
        </w:rPr>
        <w:t>год</w:t>
      </w:r>
    </w:p>
    <w:p w14:paraId="659B1684" w14:textId="77777777" w:rsidR="00474596" w:rsidRDefault="00474596" w:rsidP="00C746EF">
      <w:pPr>
        <w:spacing w:before="100" w:beforeAutospacing="1" w:after="100" w:afterAutospacing="1"/>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b/>
          <w:color w:val="000000"/>
          <w:spacing w:val="2"/>
          <w:sz w:val="28"/>
          <w:szCs w:val="20"/>
          <w:shd w:val="clear" w:color="auto" w:fill="FFFFFF"/>
        </w:rPr>
        <w:t>Место, дата и время вскрытия конвертов с</w:t>
      </w:r>
      <w:r w:rsidRPr="00474596">
        <w:rPr>
          <w:rFonts w:ascii="Times New Roman" w:hAnsi="Times New Roman" w:cs="Times New Roman"/>
          <w:b/>
          <w:color w:val="000000"/>
          <w:spacing w:val="2"/>
          <w:sz w:val="28"/>
          <w:szCs w:val="20"/>
          <w:shd w:val="clear" w:color="auto" w:fill="FFFFFF"/>
        </w:rPr>
        <w:t xml:space="preserve"> </w:t>
      </w:r>
      <w:proofErr w:type="gramStart"/>
      <w:r w:rsidR="00213866">
        <w:rPr>
          <w:rFonts w:ascii="Times New Roman" w:hAnsi="Times New Roman" w:cs="Times New Roman"/>
          <w:b/>
          <w:color w:val="000000"/>
          <w:spacing w:val="2"/>
          <w:sz w:val="28"/>
          <w:szCs w:val="20"/>
          <w:shd w:val="clear" w:color="auto" w:fill="FFFFFF"/>
        </w:rPr>
        <w:t>цен</w:t>
      </w:r>
      <w:r>
        <w:rPr>
          <w:rFonts w:ascii="Times New Roman" w:hAnsi="Times New Roman" w:cs="Times New Roman"/>
          <w:b/>
          <w:color w:val="000000"/>
          <w:spacing w:val="2"/>
          <w:sz w:val="28"/>
          <w:szCs w:val="20"/>
          <w:shd w:val="clear" w:color="auto" w:fill="FFFFFF"/>
        </w:rPr>
        <w:t>овыми</w:t>
      </w:r>
      <w:proofErr w:type="gramEnd"/>
      <w:r w:rsidRPr="00B20368">
        <w:rPr>
          <w:rFonts w:ascii="Times New Roman" w:hAnsi="Times New Roman" w:cs="Times New Roman"/>
          <w:b/>
          <w:color w:val="000000"/>
          <w:spacing w:val="2"/>
          <w:sz w:val="28"/>
          <w:szCs w:val="20"/>
          <w:shd w:val="clear" w:color="auto" w:fill="FFFFFF"/>
        </w:rPr>
        <w:t xml:space="preserve"> предложени</w:t>
      </w:r>
      <w:r>
        <w:rPr>
          <w:rFonts w:ascii="Times New Roman" w:hAnsi="Times New Roman" w:cs="Times New Roman"/>
          <w:b/>
          <w:color w:val="000000"/>
          <w:spacing w:val="2"/>
          <w:sz w:val="28"/>
          <w:szCs w:val="20"/>
          <w:shd w:val="clear" w:color="auto" w:fill="FFFFFF"/>
        </w:rPr>
        <w:t>ям:</w:t>
      </w:r>
    </w:p>
    <w:p w14:paraId="7933B5DD" w14:textId="77777777" w:rsidR="00525E24" w:rsidRDefault="00525E24" w:rsidP="00525E24">
      <w:pPr>
        <w:outlineLvl w:val="0"/>
        <w:rPr>
          <w:rFonts w:ascii="Times New Roman" w:hAnsi="Times New Roman" w:cs="Times New Roman"/>
          <w:sz w:val="28"/>
          <w:szCs w:val="24"/>
        </w:rPr>
      </w:pPr>
      <w:r>
        <w:rPr>
          <w:rFonts w:ascii="Times New Roman" w:hAnsi="Times New Roman" w:cs="Times New Roman"/>
          <w:sz w:val="28"/>
          <w:szCs w:val="24"/>
        </w:rPr>
        <w:t xml:space="preserve">г. Алматы, микрорайон – 2, 54. </w:t>
      </w:r>
    </w:p>
    <w:p w14:paraId="4FD4E7BB" w14:textId="77777777" w:rsidR="00525E24" w:rsidRDefault="00525E24" w:rsidP="00525E24">
      <w:pPr>
        <w:outlineLvl w:val="0"/>
        <w:rPr>
          <w:rFonts w:ascii="Times New Roman" w:hAnsi="Times New Roman" w:cs="Times New Roman"/>
          <w:sz w:val="28"/>
          <w:szCs w:val="24"/>
        </w:rPr>
      </w:pPr>
      <w:r>
        <w:rPr>
          <w:rFonts w:ascii="Times New Roman" w:hAnsi="Times New Roman" w:cs="Times New Roman"/>
          <w:sz w:val="28"/>
          <w:szCs w:val="24"/>
        </w:rPr>
        <w:t>Здание ГКП на ПХВ</w:t>
      </w:r>
      <w:r w:rsidRPr="00F32F26">
        <w:rPr>
          <w:rFonts w:ascii="Times New Roman" w:hAnsi="Times New Roman" w:cs="Times New Roman"/>
          <w:sz w:val="28"/>
          <w:szCs w:val="24"/>
        </w:rPr>
        <w:t xml:space="preserve">  </w:t>
      </w:r>
      <w:r>
        <w:rPr>
          <w:rFonts w:ascii="Times New Roman" w:hAnsi="Times New Roman" w:cs="Times New Roman"/>
          <w:sz w:val="28"/>
          <w:szCs w:val="24"/>
        </w:rPr>
        <w:t>«Детская городская клиническая больница №2» УОЗ города Алматы, кабинет  «государственных закупок»</w:t>
      </w:r>
    </w:p>
    <w:p w14:paraId="35CAC1EF" w14:textId="345AF38E" w:rsidR="00525E24" w:rsidRDefault="00BB7CC2" w:rsidP="00525E24">
      <w:pPr>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color w:val="000000"/>
          <w:spacing w:val="2"/>
          <w:sz w:val="28"/>
          <w:szCs w:val="20"/>
          <w:shd w:val="clear" w:color="auto" w:fill="FFFFFF"/>
        </w:rPr>
        <w:t>10</w:t>
      </w:r>
      <w:r w:rsidR="004211FE">
        <w:rPr>
          <w:rFonts w:ascii="Times New Roman" w:hAnsi="Times New Roman" w:cs="Times New Roman"/>
          <w:color w:val="000000"/>
          <w:spacing w:val="2"/>
          <w:sz w:val="28"/>
          <w:szCs w:val="20"/>
          <w:shd w:val="clear" w:color="auto" w:fill="FFFFFF"/>
        </w:rPr>
        <w:t>.00 часов 25</w:t>
      </w:r>
      <w:r w:rsidR="00525E24">
        <w:rPr>
          <w:rFonts w:ascii="Times New Roman" w:hAnsi="Times New Roman" w:cs="Times New Roman"/>
          <w:color w:val="000000"/>
          <w:spacing w:val="2"/>
          <w:sz w:val="28"/>
          <w:szCs w:val="20"/>
          <w:shd w:val="clear" w:color="auto" w:fill="FFFFFF"/>
        </w:rPr>
        <w:t xml:space="preserve"> августа 20</w:t>
      </w:r>
      <w:r w:rsidR="00525E24">
        <w:rPr>
          <w:rFonts w:ascii="Times New Roman" w:hAnsi="Times New Roman" w:cs="Times New Roman"/>
          <w:color w:val="000000"/>
          <w:spacing w:val="2"/>
          <w:sz w:val="28"/>
          <w:szCs w:val="20"/>
          <w:shd w:val="clear" w:color="auto" w:fill="FFFFFF"/>
          <w:lang w:val="kk-KZ"/>
        </w:rPr>
        <w:t xml:space="preserve">23 </w:t>
      </w:r>
      <w:r w:rsidR="00525E24" w:rsidRPr="00DA7983">
        <w:rPr>
          <w:rFonts w:ascii="Times New Roman" w:hAnsi="Times New Roman" w:cs="Times New Roman"/>
          <w:color w:val="000000"/>
          <w:spacing w:val="2"/>
          <w:sz w:val="28"/>
          <w:szCs w:val="20"/>
          <w:shd w:val="clear" w:color="auto" w:fill="FFFFFF"/>
        </w:rPr>
        <w:t>год</w:t>
      </w:r>
    </w:p>
    <w:p w14:paraId="02466E5F" w14:textId="632ABA23" w:rsidR="001702BA" w:rsidRDefault="001702BA" w:rsidP="001702BA">
      <w:pPr>
        <w:outlineLvl w:val="0"/>
        <w:rPr>
          <w:rFonts w:ascii="Times New Roman" w:hAnsi="Times New Roman" w:cs="Times New Roman"/>
          <w:b/>
          <w:sz w:val="28"/>
          <w:szCs w:val="28"/>
        </w:rPr>
      </w:pPr>
    </w:p>
    <w:p w14:paraId="6304F5F2" w14:textId="77777777" w:rsidR="000E65B9" w:rsidRPr="006B28CB" w:rsidRDefault="000E65B9" w:rsidP="001702BA">
      <w:pPr>
        <w:outlineLvl w:val="0"/>
        <w:rPr>
          <w:rFonts w:ascii="Times New Roman" w:hAnsi="Times New Roman" w:cs="Times New Roman"/>
          <w:b/>
          <w:sz w:val="28"/>
          <w:szCs w:val="24"/>
        </w:rPr>
      </w:pPr>
      <w:r w:rsidRPr="006B28CB">
        <w:rPr>
          <w:rFonts w:ascii="Times New Roman" w:hAnsi="Times New Roman" w:cs="Times New Roman"/>
          <w:b/>
          <w:sz w:val="28"/>
          <w:szCs w:val="28"/>
        </w:rPr>
        <w:t>Перечень закупаемых товаров указан в приложении № 1.</w:t>
      </w:r>
    </w:p>
    <w:p w14:paraId="505C310A" w14:textId="77777777" w:rsidR="00884447" w:rsidRPr="00300F01" w:rsidRDefault="00884447" w:rsidP="00F47E35">
      <w:pPr>
        <w:spacing w:before="100" w:beforeAutospacing="1" w:after="100" w:afterAutospacing="1"/>
        <w:ind w:left="2835" w:hanging="2835"/>
        <w:outlineLvl w:val="0"/>
        <w:rPr>
          <w:rFonts w:ascii="Times New Roman" w:hAnsi="Times New Roman" w:cs="Times New Roman"/>
          <w:sz w:val="24"/>
          <w:szCs w:val="24"/>
        </w:rPr>
      </w:pPr>
    </w:p>
    <w:p w14:paraId="7BD21B3B" w14:textId="1378BC19" w:rsidR="00EB6B8F" w:rsidRPr="00BB6019" w:rsidRDefault="00AD0B37" w:rsidP="00EB6B8F">
      <w:pPr>
        <w:spacing w:before="100" w:beforeAutospacing="1" w:after="100" w:afterAutospacing="1"/>
        <w:ind w:left="2835" w:hanging="2835"/>
        <w:outlineLvl w:val="0"/>
        <w:rPr>
          <w:rFonts w:ascii="Times New Roman" w:hAnsi="Times New Roman" w:cs="Times New Roman"/>
          <w:b/>
          <w:sz w:val="28"/>
          <w:szCs w:val="24"/>
        </w:rPr>
      </w:pPr>
      <w:r>
        <w:rPr>
          <w:rFonts w:ascii="Times New Roman" w:hAnsi="Times New Roman" w:cs="Times New Roman"/>
          <w:b/>
          <w:sz w:val="28"/>
          <w:szCs w:val="24"/>
        </w:rPr>
        <w:t>Директор</w:t>
      </w:r>
      <w:r w:rsidR="00EB6B8F" w:rsidRPr="00BB6019">
        <w:rPr>
          <w:rFonts w:ascii="Times New Roman" w:hAnsi="Times New Roman" w:cs="Times New Roman"/>
          <w:b/>
          <w:sz w:val="28"/>
          <w:szCs w:val="24"/>
        </w:rPr>
        <w:t xml:space="preserve">  </w:t>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525E24">
        <w:rPr>
          <w:rFonts w:ascii="Times New Roman" w:hAnsi="Times New Roman" w:cs="Times New Roman"/>
          <w:b/>
          <w:sz w:val="28"/>
          <w:szCs w:val="24"/>
        </w:rPr>
        <w:t xml:space="preserve">      </w:t>
      </w:r>
      <w:r w:rsidR="00872955">
        <w:rPr>
          <w:rFonts w:ascii="Times New Roman" w:hAnsi="Times New Roman" w:cs="Times New Roman"/>
          <w:b/>
          <w:sz w:val="28"/>
          <w:szCs w:val="24"/>
        </w:rPr>
        <w:t xml:space="preserve"> </w:t>
      </w:r>
      <w:proofErr w:type="spellStart"/>
      <w:r w:rsidR="00525E24">
        <w:rPr>
          <w:rFonts w:ascii="Times New Roman" w:hAnsi="Times New Roman" w:cs="Times New Roman"/>
          <w:b/>
          <w:sz w:val="28"/>
          <w:szCs w:val="24"/>
        </w:rPr>
        <w:t>Рабандияров</w:t>
      </w:r>
      <w:proofErr w:type="spellEnd"/>
      <w:r w:rsidR="00525E24">
        <w:rPr>
          <w:rFonts w:ascii="Times New Roman" w:hAnsi="Times New Roman" w:cs="Times New Roman"/>
          <w:b/>
          <w:sz w:val="28"/>
          <w:szCs w:val="24"/>
        </w:rPr>
        <w:t xml:space="preserve"> М.Р.</w:t>
      </w:r>
    </w:p>
    <w:p w14:paraId="466B9507" w14:textId="77777777" w:rsidR="00300F01" w:rsidRDefault="00300F01" w:rsidP="00EB6B8F">
      <w:pPr>
        <w:spacing w:before="100" w:beforeAutospacing="1" w:after="100" w:afterAutospacing="1"/>
        <w:ind w:left="2835" w:hanging="2835"/>
        <w:outlineLvl w:val="0"/>
        <w:rPr>
          <w:rFonts w:ascii="Times New Roman" w:hAnsi="Times New Roman" w:cs="Times New Roman"/>
          <w:b/>
          <w:sz w:val="24"/>
          <w:szCs w:val="24"/>
        </w:rPr>
      </w:pPr>
    </w:p>
    <w:p w14:paraId="28410B48" w14:textId="77777777" w:rsidR="00884447" w:rsidRDefault="00884447" w:rsidP="00EB6B8F">
      <w:pPr>
        <w:spacing w:before="100" w:beforeAutospacing="1" w:after="100" w:afterAutospacing="1"/>
        <w:ind w:left="2835" w:hanging="2835"/>
        <w:outlineLvl w:val="0"/>
        <w:rPr>
          <w:rFonts w:ascii="Times New Roman" w:hAnsi="Times New Roman" w:cs="Times New Roman"/>
          <w:b/>
          <w:sz w:val="24"/>
          <w:szCs w:val="24"/>
        </w:rPr>
      </w:pPr>
    </w:p>
    <w:p w14:paraId="625A858C" w14:textId="77777777" w:rsidR="00884447" w:rsidRDefault="00884447" w:rsidP="00EB6B8F">
      <w:pPr>
        <w:spacing w:before="100" w:beforeAutospacing="1" w:after="100" w:afterAutospacing="1"/>
        <w:ind w:left="2835" w:hanging="2835"/>
        <w:outlineLvl w:val="0"/>
        <w:rPr>
          <w:rFonts w:ascii="Times New Roman" w:hAnsi="Times New Roman" w:cs="Times New Roman"/>
          <w:b/>
          <w:sz w:val="24"/>
          <w:szCs w:val="24"/>
        </w:rPr>
      </w:pPr>
    </w:p>
    <w:p w14:paraId="2FC010FF" w14:textId="77777777" w:rsidR="009D49EC" w:rsidRDefault="009D49EC" w:rsidP="006B60C0">
      <w:pPr>
        <w:spacing w:before="100" w:beforeAutospacing="1" w:after="100" w:afterAutospacing="1"/>
        <w:ind w:left="2835" w:right="-2" w:hanging="2835"/>
        <w:jc w:val="right"/>
        <w:outlineLvl w:val="0"/>
        <w:rPr>
          <w:rFonts w:ascii="Times New Roman" w:hAnsi="Times New Roman" w:cs="Times New Roman"/>
          <w:b/>
          <w:sz w:val="24"/>
          <w:szCs w:val="28"/>
        </w:rPr>
      </w:pPr>
    </w:p>
    <w:p w14:paraId="46614B44" w14:textId="77777777" w:rsidR="009D49EC" w:rsidRDefault="009D49EC" w:rsidP="006B60C0">
      <w:pPr>
        <w:spacing w:before="100" w:beforeAutospacing="1" w:after="100" w:afterAutospacing="1"/>
        <w:ind w:left="2835" w:right="-2" w:hanging="2835"/>
        <w:jc w:val="right"/>
        <w:outlineLvl w:val="0"/>
        <w:rPr>
          <w:rFonts w:ascii="Times New Roman" w:hAnsi="Times New Roman" w:cs="Times New Roman"/>
          <w:b/>
          <w:sz w:val="24"/>
          <w:szCs w:val="28"/>
        </w:rPr>
      </w:pPr>
    </w:p>
    <w:p w14:paraId="4FB1C44A" w14:textId="7658C3ED" w:rsidR="00490AF9" w:rsidRPr="00E60513" w:rsidRDefault="00884447" w:rsidP="006B60C0">
      <w:pPr>
        <w:spacing w:before="100" w:beforeAutospacing="1" w:after="100" w:afterAutospacing="1"/>
        <w:ind w:left="2835" w:right="-2" w:hanging="2835"/>
        <w:jc w:val="right"/>
        <w:outlineLvl w:val="0"/>
        <w:rPr>
          <w:rFonts w:ascii="Times New Roman" w:hAnsi="Times New Roman" w:cs="Times New Roman"/>
          <w:b/>
          <w:sz w:val="24"/>
          <w:szCs w:val="28"/>
        </w:rPr>
      </w:pPr>
      <w:r w:rsidRPr="00490AF9">
        <w:rPr>
          <w:rFonts w:ascii="Times New Roman" w:hAnsi="Times New Roman" w:cs="Times New Roman"/>
          <w:b/>
          <w:sz w:val="24"/>
          <w:szCs w:val="28"/>
        </w:rPr>
        <w:t xml:space="preserve">Приложение № </w:t>
      </w:r>
      <w:r w:rsidR="006B60C0">
        <w:rPr>
          <w:rFonts w:ascii="Times New Roman" w:hAnsi="Times New Roman" w:cs="Times New Roman"/>
          <w:b/>
          <w:sz w:val="24"/>
          <w:szCs w:val="28"/>
        </w:rPr>
        <w:t>1</w:t>
      </w:r>
    </w:p>
    <w:p w14:paraId="0D904B55" w14:textId="77777777" w:rsidR="006B60C0" w:rsidRPr="00490AF9" w:rsidRDefault="006B60C0" w:rsidP="006B60C0">
      <w:pPr>
        <w:spacing w:before="100" w:beforeAutospacing="1" w:after="100" w:afterAutospacing="1"/>
        <w:ind w:left="2835" w:right="140" w:hanging="2835"/>
        <w:jc w:val="right"/>
        <w:outlineLvl w:val="0"/>
        <w:rPr>
          <w:rFonts w:ascii="Times New Roman" w:hAnsi="Times New Roman" w:cs="Times New Roman"/>
          <w:b/>
          <w:sz w:val="24"/>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985"/>
        <w:gridCol w:w="4253"/>
        <w:gridCol w:w="850"/>
        <w:gridCol w:w="851"/>
        <w:gridCol w:w="1134"/>
        <w:gridCol w:w="1134"/>
      </w:tblGrid>
      <w:tr w:rsidR="00574624" w:rsidRPr="00574624" w14:paraId="6D3C9E14" w14:textId="77777777" w:rsidTr="004211FE">
        <w:trPr>
          <w:trHeight w:val="570"/>
        </w:trPr>
        <w:tc>
          <w:tcPr>
            <w:tcW w:w="284" w:type="dxa"/>
            <w:shd w:val="clear" w:color="auto" w:fill="auto"/>
            <w:vAlign w:val="center"/>
            <w:hideMark/>
          </w:tcPr>
          <w:p w14:paraId="6808AD8F" w14:textId="2486FD9C" w:rsidR="00356DE1" w:rsidRPr="00574624" w:rsidRDefault="00356DE1" w:rsidP="007A4F62">
            <w:pPr>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w:t>
            </w:r>
          </w:p>
        </w:tc>
        <w:tc>
          <w:tcPr>
            <w:tcW w:w="1985" w:type="dxa"/>
            <w:shd w:val="clear" w:color="auto" w:fill="auto"/>
            <w:vAlign w:val="center"/>
            <w:hideMark/>
          </w:tcPr>
          <w:p w14:paraId="2FF740DC" w14:textId="77777777" w:rsidR="00356DE1" w:rsidRPr="00574624" w:rsidRDefault="00356DE1" w:rsidP="007A4F62">
            <w:pP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Наименование</w:t>
            </w:r>
          </w:p>
        </w:tc>
        <w:tc>
          <w:tcPr>
            <w:tcW w:w="4253" w:type="dxa"/>
            <w:shd w:val="clear" w:color="auto" w:fill="auto"/>
            <w:vAlign w:val="center"/>
            <w:hideMark/>
          </w:tcPr>
          <w:p w14:paraId="3B7FFFB4" w14:textId="77777777" w:rsidR="00356DE1" w:rsidRPr="00574624" w:rsidRDefault="00356DE1" w:rsidP="007A4F62">
            <w:pPr>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Краткая характеристика</w:t>
            </w:r>
          </w:p>
        </w:tc>
        <w:tc>
          <w:tcPr>
            <w:tcW w:w="850" w:type="dxa"/>
            <w:shd w:val="clear" w:color="auto" w:fill="auto"/>
            <w:vAlign w:val="center"/>
            <w:hideMark/>
          </w:tcPr>
          <w:p w14:paraId="388176AE" w14:textId="4CBD6121" w:rsidR="00356DE1" w:rsidRPr="00574624" w:rsidRDefault="00356DE1" w:rsidP="007A4F62">
            <w:pPr>
              <w:jc w:val="center"/>
              <w:rPr>
                <w:rFonts w:ascii="Times New Roman" w:eastAsia="Times New Roman" w:hAnsi="Times New Roman" w:cs="Times New Roman"/>
                <w:b/>
                <w:bCs/>
                <w:lang w:eastAsia="ru-RU"/>
              </w:rPr>
            </w:pPr>
            <w:proofErr w:type="spellStart"/>
            <w:proofErr w:type="gramStart"/>
            <w:r w:rsidRPr="00574624">
              <w:rPr>
                <w:rFonts w:ascii="Times New Roman" w:eastAsia="Times New Roman" w:hAnsi="Times New Roman" w:cs="Times New Roman"/>
                <w:b/>
                <w:bCs/>
                <w:lang w:eastAsia="ru-RU"/>
              </w:rPr>
              <w:t>Ед</w:t>
            </w:r>
            <w:proofErr w:type="spellEnd"/>
            <w:proofErr w:type="gramEnd"/>
            <w:r w:rsidR="006E2FA2" w:rsidRPr="00574624">
              <w:rPr>
                <w:rFonts w:ascii="Times New Roman" w:eastAsia="Times New Roman" w:hAnsi="Times New Roman" w:cs="Times New Roman"/>
                <w:b/>
                <w:bCs/>
                <w:lang w:eastAsia="ru-RU"/>
              </w:rPr>
              <w:t xml:space="preserve"> </w:t>
            </w:r>
            <w:proofErr w:type="spellStart"/>
            <w:r w:rsidRPr="00574624">
              <w:rPr>
                <w:rFonts w:ascii="Times New Roman" w:eastAsia="Times New Roman" w:hAnsi="Times New Roman" w:cs="Times New Roman"/>
                <w:b/>
                <w:bCs/>
                <w:lang w:eastAsia="ru-RU"/>
              </w:rPr>
              <w:t>изм</w:t>
            </w:r>
            <w:proofErr w:type="spellEnd"/>
          </w:p>
        </w:tc>
        <w:tc>
          <w:tcPr>
            <w:tcW w:w="851" w:type="dxa"/>
            <w:shd w:val="clear" w:color="auto" w:fill="auto"/>
            <w:vAlign w:val="center"/>
            <w:hideMark/>
          </w:tcPr>
          <w:p w14:paraId="59B2C654" w14:textId="6C89855C" w:rsidR="00356DE1" w:rsidRPr="00574624" w:rsidRDefault="00356DE1" w:rsidP="0023525D">
            <w:pPr>
              <w:ind w:left="-109" w:right="-104"/>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Кол</w:t>
            </w:r>
          </w:p>
        </w:tc>
        <w:tc>
          <w:tcPr>
            <w:tcW w:w="1134" w:type="dxa"/>
            <w:shd w:val="clear" w:color="auto" w:fill="auto"/>
            <w:vAlign w:val="center"/>
            <w:hideMark/>
          </w:tcPr>
          <w:p w14:paraId="3A6F6B8B" w14:textId="77777777" w:rsidR="00356DE1" w:rsidRPr="00574624" w:rsidRDefault="00356DE1" w:rsidP="00B21F9E">
            <w:pPr>
              <w:ind w:left="-113" w:right="-107"/>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 xml:space="preserve">Цена </w:t>
            </w:r>
          </w:p>
        </w:tc>
        <w:tc>
          <w:tcPr>
            <w:tcW w:w="1134" w:type="dxa"/>
            <w:shd w:val="clear" w:color="auto" w:fill="auto"/>
            <w:vAlign w:val="center"/>
            <w:hideMark/>
          </w:tcPr>
          <w:p w14:paraId="5F7D83F8" w14:textId="77777777" w:rsidR="00356DE1" w:rsidRPr="00574624" w:rsidRDefault="00356DE1" w:rsidP="007A4F62">
            <w:pPr>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Сумма</w:t>
            </w:r>
          </w:p>
        </w:tc>
      </w:tr>
      <w:tr w:rsidR="00F22433" w:rsidRPr="00574624" w14:paraId="1136903F" w14:textId="77777777" w:rsidTr="004211FE">
        <w:trPr>
          <w:trHeight w:val="307"/>
        </w:trPr>
        <w:tc>
          <w:tcPr>
            <w:tcW w:w="284" w:type="dxa"/>
            <w:shd w:val="clear" w:color="auto" w:fill="auto"/>
            <w:vAlign w:val="center"/>
          </w:tcPr>
          <w:p w14:paraId="49894F10" w14:textId="56F3F6DE" w:rsidR="00F22433" w:rsidRPr="00574624" w:rsidRDefault="00F22433"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055ADCA7" w14:textId="77777777" w:rsidR="004211FE" w:rsidRPr="004211FE" w:rsidRDefault="004211FE" w:rsidP="004211FE">
            <w:pPr>
              <w:jc w:val="center"/>
              <w:rPr>
                <w:rFonts w:ascii="Times New Roman" w:hAnsi="Times New Roman" w:cs="Times New Roman"/>
              </w:rPr>
            </w:pPr>
            <w:r w:rsidRPr="004211FE">
              <w:rPr>
                <w:rFonts w:ascii="Times New Roman" w:hAnsi="Times New Roman" w:cs="Times New Roman"/>
              </w:rPr>
              <w:t xml:space="preserve">Шприцы 20 мл для </w:t>
            </w:r>
            <w:proofErr w:type="spellStart"/>
            <w:r w:rsidRPr="004211FE">
              <w:rPr>
                <w:rFonts w:ascii="Times New Roman" w:hAnsi="Times New Roman" w:cs="Times New Roman"/>
              </w:rPr>
              <w:t>перфузоров</w:t>
            </w:r>
            <w:proofErr w:type="spellEnd"/>
            <w:r w:rsidRPr="004211FE">
              <w:rPr>
                <w:rFonts w:ascii="Times New Roman" w:hAnsi="Times New Roman" w:cs="Times New Roman"/>
              </w:rPr>
              <w:t>, оригинальные</w:t>
            </w:r>
          </w:p>
          <w:p w14:paraId="33AB04EF" w14:textId="6500C234" w:rsidR="00F22433" w:rsidRPr="00574624" w:rsidRDefault="00F22433" w:rsidP="00F22433">
            <w:pPr>
              <w:rPr>
                <w:rFonts w:ascii="Times New Roman" w:eastAsia="Times New Roman" w:hAnsi="Times New Roman" w:cs="Times New Roman"/>
                <w:lang w:eastAsia="ru-RU"/>
              </w:rPr>
            </w:pPr>
          </w:p>
        </w:tc>
        <w:tc>
          <w:tcPr>
            <w:tcW w:w="4253" w:type="dxa"/>
            <w:shd w:val="clear" w:color="auto" w:fill="auto"/>
            <w:vAlign w:val="center"/>
          </w:tcPr>
          <w:p w14:paraId="18A96A60" w14:textId="77777777" w:rsidR="004211FE" w:rsidRPr="004211FE" w:rsidRDefault="004211FE" w:rsidP="004211FE">
            <w:pPr>
              <w:jc w:val="center"/>
              <w:rPr>
                <w:rFonts w:ascii="Times New Roman" w:hAnsi="Times New Roman" w:cs="Times New Roman"/>
              </w:rPr>
            </w:pPr>
            <w:r w:rsidRPr="004211FE">
              <w:rPr>
                <w:rFonts w:ascii="Times New Roman" w:hAnsi="Times New Roman" w:cs="Times New Roman"/>
              </w:rPr>
              <w:t xml:space="preserve">Шприц объем 20 мл, положение канюли центральное, соединение </w:t>
            </w:r>
            <w:proofErr w:type="spellStart"/>
            <w:r w:rsidRPr="004211FE">
              <w:rPr>
                <w:rFonts w:ascii="Times New Roman" w:hAnsi="Times New Roman" w:cs="Times New Roman"/>
              </w:rPr>
              <w:t>Луэр</w:t>
            </w:r>
            <w:proofErr w:type="spellEnd"/>
            <w:r w:rsidRPr="004211FE">
              <w:rPr>
                <w:rFonts w:ascii="Times New Roman" w:hAnsi="Times New Roman" w:cs="Times New Roman"/>
              </w:rPr>
              <w:t xml:space="preserve"> </w:t>
            </w:r>
            <w:proofErr w:type="spellStart"/>
            <w:r w:rsidRPr="004211FE">
              <w:rPr>
                <w:rFonts w:ascii="Times New Roman" w:hAnsi="Times New Roman" w:cs="Times New Roman"/>
              </w:rPr>
              <w:t>Лок</w:t>
            </w:r>
            <w:proofErr w:type="spellEnd"/>
            <w:r w:rsidRPr="004211FE">
              <w:rPr>
                <w:rFonts w:ascii="Times New Roman" w:hAnsi="Times New Roman" w:cs="Times New Roman"/>
              </w:rPr>
              <w:t xml:space="preserve">,  цилиндр и плунжер изготовлены из полипропилена, аспирационная игла в комплекте.   Легко скользящая накладка поршня с двумя уплотнительными кольцами не содержит натурального латекса и изготовлена из синтетических материалов. Не содержит Латекс и ПВХ. Без </w:t>
            </w:r>
            <w:proofErr w:type="spellStart"/>
            <w:r w:rsidRPr="004211FE">
              <w:rPr>
                <w:rFonts w:ascii="Times New Roman" w:hAnsi="Times New Roman" w:cs="Times New Roman"/>
              </w:rPr>
              <w:t>фталатов</w:t>
            </w:r>
            <w:proofErr w:type="spellEnd"/>
            <w:r w:rsidRPr="004211FE">
              <w:rPr>
                <w:rFonts w:ascii="Times New Roman" w:hAnsi="Times New Roman" w:cs="Times New Roman"/>
              </w:rPr>
              <w:t>.</w:t>
            </w:r>
          </w:p>
          <w:p w14:paraId="42E922C9" w14:textId="32C42A82" w:rsidR="00F22433" w:rsidRPr="00AD0B37" w:rsidRDefault="00F22433" w:rsidP="00F22433">
            <w:pPr>
              <w:jc w:val="center"/>
              <w:rPr>
                <w:rFonts w:ascii="Times New Roman" w:eastAsia="Times New Roman" w:hAnsi="Times New Roman" w:cs="Times New Roman"/>
                <w:lang w:eastAsia="ru-RU"/>
              </w:rPr>
            </w:pPr>
          </w:p>
        </w:tc>
        <w:tc>
          <w:tcPr>
            <w:tcW w:w="850" w:type="dxa"/>
            <w:shd w:val="clear" w:color="auto" w:fill="auto"/>
            <w:vAlign w:val="center"/>
          </w:tcPr>
          <w:p w14:paraId="04E84A52" w14:textId="3452096B" w:rsidR="00F22433" w:rsidRPr="004B1644" w:rsidRDefault="00F90B59" w:rsidP="00F22433">
            <w:pPr>
              <w:jc w:val="center"/>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шт</w:t>
            </w:r>
            <w:proofErr w:type="spellEnd"/>
            <w:proofErr w:type="gramEnd"/>
          </w:p>
        </w:tc>
        <w:tc>
          <w:tcPr>
            <w:tcW w:w="851" w:type="dxa"/>
            <w:shd w:val="clear" w:color="auto" w:fill="auto"/>
            <w:vAlign w:val="center"/>
          </w:tcPr>
          <w:p w14:paraId="0D2E43EA" w14:textId="77777777" w:rsidR="004211FE" w:rsidRDefault="004211FE" w:rsidP="004211FE">
            <w:pPr>
              <w:jc w:val="center"/>
              <w:rPr>
                <w:rFonts w:ascii="Times New Roman" w:hAnsi="Times New Roman" w:cs="Times New Roman"/>
              </w:rPr>
            </w:pPr>
          </w:p>
          <w:p w14:paraId="36FCD01E" w14:textId="1BC8E272" w:rsidR="004211FE" w:rsidRPr="004211FE" w:rsidRDefault="004211FE" w:rsidP="004211FE">
            <w:pPr>
              <w:jc w:val="center"/>
              <w:rPr>
                <w:rFonts w:ascii="Times New Roman" w:hAnsi="Times New Roman" w:cs="Times New Roman"/>
              </w:rPr>
            </w:pPr>
            <w:r w:rsidRPr="004211FE">
              <w:rPr>
                <w:rFonts w:ascii="Times New Roman" w:hAnsi="Times New Roman" w:cs="Times New Roman"/>
              </w:rPr>
              <w:t>1 000</w:t>
            </w:r>
          </w:p>
          <w:p w14:paraId="5E77E256" w14:textId="15CB7FB4" w:rsidR="00F22433" w:rsidRPr="00AD0B37" w:rsidRDefault="00F22433" w:rsidP="00F22433">
            <w:pPr>
              <w:ind w:left="-109" w:right="-112"/>
              <w:jc w:val="center"/>
              <w:rPr>
                <w:rFonts w:ascii="Times New Roman" w:eastAsia="Times New Roman" w:hAnsi="Times New Roman" w:cs="Times New Roman"/>
                <w:lang w:val="kk-KZ" w:eastAsia="ru-RU"/>
              </w:rPr>
            </w:pPr>
          </w:p>
        </w:tc>
        <w:tc>
          <w:tcPr>
            <w:tcW w:w="1134" w:type="dxa"/>
            <w:shd w:val="clear" w:color="auto" w:fill="auto"/>
            <w:vAlign w:val="center"/>
          </w:tcPr>
          <w:p w14:paraId="31F4DBBE" w14:textId="77777777" w:rsidR="004211FE" w:rsidRDefault="004211FE" w:rsidP="004211FE">
            <w:pPr>
              <w:jc w:val="center"/>
              <w:rPr>
                <w:rFonts w:ascii="Times New Roman" w:hAnsi="Times New Roman" w:cs="Times New Roman"/>
              </w:rPr>
            </w:pPr>
          </w:p>
          <w:p w14:paraId="79803F39" w14:textId="5F5A7E97" w:rsidR="004211FE" w:rsidRPr="004211FE" w:rsidRDefault="004211FE" w:rsidP="004211FE">
            <w:pPr>
              <w:jc w:val="center"/>
              <w:rPr>
                <w:rFonts w:ascii="Times New Roman" w:hAnsi="Times New Roman" w:cs="Times New Roman"/>
              </w:rPr>
            </w:pPr>
            <w:r>
              <w:rPr>
                <w:rFonts w:ascii="Times New Roman" w:hAnsi="Times New Roman" w:cs="Times New Roman"/>
              </w:rPr>
              <w:t>2 000</w:t>
            </w:r>
          </w:p>
          <w:p w14:paraId="3832E013" w14:textId="7A425F75" w:rsidR="00F22433" w:rsidRPr="00AD0B37" w:rsidRDefault="00F22433" w:rsidP="00F22433">
            <w:pPr>
              <w:ind w:left="-108" w:right="-107"/>
              <w:jc w:val="center"/>
              <w:rPr>
                <w:rFonts w:ascii="Times New Roman" w:eastAsia="Times New Roman" w:hAnsi="Times New Roman" w:cs="Times New Roman"/>
                <w:lang w:val="kk-KZ" w:eastAsia="ru-RU"/>
              </w:rPr>
            </w:pPr>
          </w:p>
        </w:tc>
        <w:tc>
          <w:tcPr>
            <w:tcW w:w="1134" w:type="dxa"/>
            <w:shd w:val="clear" w:color="auto" w:fill="auto"/>
            <w:vAlign w:val="center"/>
          </w:tcPr>
          <w:p w14:paraId="12CB02C9" w14:textId="347A6E19" w:rsidR="00F22433" w:rsidRPr="00844677" w:rsidRDefault="004211FE" w:rsidP="00F22433">
            <w:pPr>
              <w:jc w:val="center"/>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2 000 000</w:t>
            </w:r>
          </w:p>
        </w:tc>
      </w:tr>
      <w:tr w:rsidR="00F22433" w:rsidRPr="001E7EA5" w14:paraId="12374477" w14:textId="77777777" w:rsidTr="004211FE">
        <w:trPr>
          <w:trHeight w:val="255"/>
        </w:trPr>
        <w:tc>
          <w:tcPr>
            <w:tcW w:w="284" w:type="dxa"/>
            <w:shd w:val="clear" w:color="auto" w:fill="auto"/>
            <w:vAlign w:val="center"/>
          </w:tcPr>
          <w:p w14:paraId="75486F57" w14:textId="17E13950" w:rsidR="00F22433" w:rsidRPr="001E7EA5" w:rsidRDefault="00F22433"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7DBB35BC" w14:textId="77777777" w:rsidR="004211FE" w:rsidRPr="004211FE" w:rsidRDefault="004211FE" w:rsidP="004211FE">
            <w:pPr>
              <w:jc w:val="center"/>
              <w:rPr>
                <w:rFonts w:ascii="Times New Roman" w:hAnsi="Times New Roman" w:cs="Times New Roman"/>
              </w:rPr>
            </w:pPr>
            <w:r w:rsidRPr="004211FE">
              <w:rPr>
                <w:rFonts w:ascii="Times New Roman" w:hAnsi="Times New Roman" w:cs="Times New Roman"/>
              </w:rPr>
              <w:t>Шприцы 20 мл светозащитные</w:t>
            </w:r>
          </w:p>
          <w:p w14:paraId="76E44E1E" w14:textId="5DD2B8C0" w:rsidR="00F22433" w:rsidRPr="001E7EA5" w:rsidRDefault="00F22433" w:rsidP="004211FE">
            <w:pPr>
              <w:rPr>
                <w:rFonts w:ascii="Times New Roman" w:eastAsia="Times New Roman" w:hAnsi="Times New Roman" w:cs="Times New Roman"/>
                <w:lang w:eastAsia="ru-RU"/>
              </w:rPr>
            </w:pPr>
          </w:p>
        </w:tc>
        <w:tc>
          <w:tcPr>
            <w:tcW w:w="4253" w:type="dxa"/>
            <w:shd w:val="clear" w:color="auto" w:fill="auto"/>
            <w:vAlign w:val="center"/>
          </w:tcPr>
          <w:p w14:paraId="43608F35" w14:textId="77777777" w:rsidR="004211FE" w:rsidRPr="004211FE" w:rsidRDefault="004211FE" w:rsidP="004211FE">
            <w:pPr>
              <w:jc w:val="center"/>
              <w:rPr>
                <w:rFonts w:ascii="Times New Roman" w:hAnsi="Times New Roman" w:cs="Times New Roman"/>
              </w:rPr>
            </w:pPr>
            <w:r w:rsidRPr="004211FE">
              <w:rPr>
                <w:rFonts w:ascii="Times New Roman" w:hAnsi="Times New Roman" w:cs="Times New Roman"/>
              </w:rPr>
              <w:t xml:space="preserve">Шприц </w:t>
            </w:r>
            <w:proofErr w:type="spellStart"/>
            <w:r w:rsidRPr="004211FE">
              <w:rPr>
                <w:rFonts w:ascii="Times New Roman" w:hAnsi="Times New Roman" w:cs="Times New Roman"/>
              </w:rPr>
              <w:t>Перфузор</w:t>
            </w:r>
            <w:proofErr w:type="spellEnd"/>
            <w:r w:rsidRPr="004211FE">
              <w:rPr>
                <w:rFonts w:ascii="Times New Roman" w:hAnsi="Times New Roman" w:cs="Times New Roman"/>
              </w:rPr>
              <w:t xml:space="preserve"> - 3-компонентный шприц предназначен для внутривенных введений растворов и лекарственных препаратов при помощи </w:t>
            </w:r>
            <w:proofErr w:type="spellStart"/>
            <w:r w:rsidRPr="004211FE">
              <w:rPr>
                <w:rFonts w:ascii="Times New Roman" w:hAnsi="Times New Roman" w:cs="Times New Roman"/>
              </w:rPr>
              <w:t>инфузионных</w:t>
            </w:r>
            <w:proofErr w:type="spellEnd"/>
            <w:r w:rsidRPr="004211FE">
              <w:rPr>
                <w:rFonts w:ascii="Times New Roman" w:hAnsi="Times New Roman" w:cs="Times New Roman"/>
              </w:rPr>
              <w:t xml:space="preserve"> насосов (шприцевых насосов). Светозащитный шприц </w:t>
            </w:r>
            <w:proofErr w:type="spellStart"/>
            <w:r w:rsidRPr="004211FE">
              <w:rPr>
                <w:rFonts w:ascii="Times New Roman" w:hAnsi="Times New Roman" w:cs="Times New Roman"/>
              </w:rPr>
              <w:t>Перфузор</w:t>
            </w:r>
            <w:proofErr w:type="spellEnd"/>
            <w:r w:rsidRPr="004211FE">
              <w:rPr>
                <w:rFonts w:ascii="Times New Roman" w:hAnsi="Times New Roman" w:cs="Times New Roman"/>
              </w:rPr>
              <w:t xml:space="preserve"> используется при введении светочувствительных препаратов.</w:t>
            </w:r>
            <w:r w:rsidRPr="004211FE">
              <w:rPr>
                <w:rFonts w:ascii="Times New Roman" w:hAnsi="Times New Roman" w:cs="Times New Roman"/>
              </w:rPr>
              <w:br/>
              <w:t>Шприц должен быть трехкомпонентным: резиновый поршень обеспечивает плавный ход плунжера, что определяет равномерное введение препарата. Немаловажным является и то, что  использование правильных трехкомпонентных шприцев существенно увеличивают срок службы шприцевых насосов, благодаря уменьшению нагрузки на привод.</w:t>
            </w:r>
            <w:r w:rsidRPr="004211FE">
              <w:rPr>
                <w:rFonts w:ascii="Times New Roman" w:hAnsi="Times New Roman" w:cs="Times New Roman"/>
              </w:rPr>
              <w:br/>
              <w:t xml:space="preserve">Шприц должен иметь центрально расположенную канюлю для удобства подсоединения удлинительной линии, обеспечения равномерной </w:t>
            </w:r>
            <w:proofErr w:type="spellStart"/>
            <w:r w:rsidRPr="004211FE">
              <w:rPr>
                <w:rFonts w:ascii="Times New Roman" w:hAnsi="Times New Roman" w:cs="Times New Roman"/>
              </w:rPr>
              <w:t>инфузии</w:t>
            </w:r>
            <w:proofErr w:type="spellEnd"/>
            <w:r w:rsidRPr="004211FE">
              <w:rPr>
                <w:rFonts w:ascii="Times New Roman" w:hAnsi="Times New Roman" w:cs="Times New Roman"/>
              </w:rPr>
              <w:t xml:space="preserve"> и полного опорожнения шприца</w:t>
            </w:r>
            <w:r w:rsidRPr="004211FE">
              <w:rPr>
                <w:rFonts w:ascii="Times New Roman" w:hAnsi="Times New Roman" w:cs="Times New Roman"/>
              </w:rPr>
              <w:br/>
              <w:t xml:space="preserve">Шприц должен иметь  соединение типа </w:t>
            </w:r>
            <w:proofErr w:type="spellStart"/>
            <w:r w:rsidRPr="004211FE">
              <w:rPr>
                <w:rFonts w:ascii="Times New Roman" w:hAnsi="Times New Roman" w:cs="Times New Roman"/>
              </w:rPr>
              <w:t>Луэр</w:t>
            </w:r>
            <w:proofErr w:type="spellEnd"/>
            <w:r w:rsidRPr="004211FE">
              <w:rPr>
                <w:rFonts w:ascii="Times New Roman" w:hAnsi="Times New Roman" w:cs="Times New Roman"/>
              </w:rPr>
              <w:t xml:space="preserve"> </w:t>
            </w:r>
            <w:proofErr w:type="gramStart"/>
            <w:r w:rsidRPr="004211FE">
              <w:rPr>
                <w:rFonts w:ascii="Times New Roman" w:hAnsi="Times New Roman" w:cs="Times New Roman"/>
              </w:rPr>
              <w:t>-</w:t>
            </w:r>
            <w:proofErr w:type="spellStart"/>
            <w:r w:rsidRPr="004211FE">
              <w:rPr>
                <w:rFonts w:ascii="Times New Roman" w:hAnsi="Times New Roman" w:cs="Times New Roman"/>
              </w:rPr>
              <w:t>Л</w:t>
            </w:r>
            <w:proofErr w:type="gramEnd"/>
            <w:r w:rsidRPr="004211FE">
              <w:rPr>
                <w:rFonts w:ascii="Times New Roman" w:hAnsi="Times New Roman" w:cs="Times New Roman"/>
              </w:rPr>
              <w:t>ок</w:t>
            </w:r>
            <w:proofErr w:type="spellEnd"/>
            <w:r w:rsidRPr="004211FE">
              <w:rPr>
                <w:rFonts w:ascii="Times New Roman" w:hAnsi="Times New Roman" w:cs="Times New Roman"/>
              </w:rPr>
              <w:t xml:space="preserve"> (</w:t>
            </w:r>
            <w:proofErr w:type="spellStart"/>
            <w:r w:rsidRPr="004211FE">
              <w:rPr>
                <w:rFonts w:ascii="Times New Roman" w:hAnsi="Times New Roman" w:cs="Times New Roman"/>
              </w:rPr>
              <w:t>Luer-Lock</w:t>
            </w:r>
            <w:proofErr w:type="spellEnd"/>
            <w:r w:rsidRPr="004211FE">
              <w:rPr>
                <w:rFonts w:ascii="Times New Roman" w:hAnsi="Times New Roman" w:cs="Times New Roman"/>
              </w:rPr>
              <w:t xml:space="preserve">) с </w:t>
            </w:r>
            <w:proofErr w:type="spellStart"/>
            <w:r w:rsidRPr="004211FE">
              <w:rPr>
                <w:rFonts w:ascii="Times New Roman" w:hAnsi="Times New Roman" w:cs="Times New Roman"/>
              </w:rPr>
              <w:t>инфузионной</w:t>
            </w:r>
            <w:proofErr w:type="spellEnd"/>
            <w:r w:rsidRPr="004211FE">
              <w:rPr>
                <w:rFonts w:ascii="Times New Roman" w:hAnsi="Times New Roman" w:cs="Times New Roman"/>
              </w:rPr>
              <w:t xml:space="preserve"> линией для обеспечения надежного герметичного соединения даже в условиях увеличения давления в системе во время </w:t>
            </w:r>
            <w:proofErr w:type="spellStart"/>
            <w:r w:rsidRPr="004211FE">
              <w:rPr>
                <w:rFonts w:ascii="Times New Roman" w:hAnsi="Times New Roman" w:cs="Times New Roman"/>
              </w:rPr>
              <w:t>болюсной</w:t>
            </w:r>
            <w:proofErr w:type="spellEnd"/>
            <w:r w:rsidRPr="004211FE">
              <w:rPr>
                <w:rFonts w:ascii="Times New Roman" w:hAnsi="Times New Roman" w:cs="Times New Roman"/>
              </w:rPr>
              <w:t xml:space="preserve"> </w:t>
            </w:r>
            <w:proofErr w:type="spellStart"/>
            <w:r w:rsidRPr="004211FE">
              <w:rPr>
                <w:rFonts w:ascii="Times New Roman" w:hAnsi="Times New Roman" w:cs="Times New Roman"/>
              </w:rPr>
              <w:t>инфузии</w:t>
            </w:r>
            <w:proofErr w:type="spellEnd"/>
            <w:r w:rsidRPr="004211FE">
              <w:rPr>
                <w:rFonts w:ascii="Times New Roman" w:hAnsi="Times New Roman" w:cs="Times New Roman"/>
              </w:rPr>
              <w:t xml:space="preserve">, применения катетеров малого диаметра (например, </w:t>
            </w:r>
            <w:proofErr w:type="spellStart"/>
            <w:r w:rsidRPr="004211FE">
              <w:rPr>
                <w:rFonts w:ascii="Times New Roman" w:hAnsi="Times New Roman" w:cs="Times New Roman"/>
              </w:rPr>
              <w:t>эпидуральный</w:t>
            </w:r>
            <w:proofErr w:type="spellEnd"/>
            <w:r w:rsidRPr="004211FE">
              <w:rPr>
                <w:rFonts w:ascii="Times New Roman" w:hAnsi="Times New Roman" w:cs="Times New Roman"/>
              </w:rPr>
              <w:t xml:space="preserve"> катетер) и при окклюзии </w:t>
            </w:r>
            <w:proofErr w:type="spellStart"/>
            <w:r w:rsidRPr="004211FE">
              <w:rPr>
                <w:rFonts w:ascii="Times New Roman" w:hAnsi="Times New Roman" w:cs="Times New Roman"/>
              </w:rPr>
              <w:t>инфузионной</w:t>
            </w:r>
            <w:proofErr w:type="spellEnd"/>
            <w:r w:rsidRPr="004211FE">
              <w:rPr>
                <w:rFonts w:ascii="Times New Roman" w:hAnsi="Times New Roman" w:cs="Times New Roman"/>
              </w:rPr>
              <w:t xml:space="preserve"> линии.</w:t>
            </w:r>
          </w:p>
          <w:p w14:paraId="2F95DC4C" w14:textId="048CB71A" w:rsidR="00F22433" w:rsidRPr="001E7EA5" w:rsidRDefault="00F22433" w:rsidP="001E7EA5">
            <w:pPr>
              <w:jc w:val="center"/>
              <w:rPr>
                <w:rFonts w:ascii="Times New Roman" w:eastAsia="Times New Roman" w:hAnsi="Times New Roman" w:cs="Times New Roman"/>
                <w:lang w:eastAsia="ru-RU"/>
              </w:rPr>
            </w:pPr>
          </w:p>
        </w:tc>
        <w:tc>
          <w:tcPr>
            <w:tcW w:w="850" w:type="dxa"/>
            <w:shd w:val="clear" w:color="auto" w:fill="auto"/>
            <w:vAlign w:val="center"/>
          </w:tcPr>
          <w:p w14:paraId="23310BC7" w14:textId="07839333" w:rsidR="00F22433" w:rsidRPr="001E7EA5" w:rsidRDefault="004211FE" w:rsidP="00F22433">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шт</w:t>
            </w:r>
          </w:p>
        </w:tc>
        <w:tc>
          <w:tcPr>
            <w:tcW w:w="851" w:type="dxa"/>
            <w:shd w:val="clear" w:color="auto" w:fill="auto"/>
            <w:vAlign w:val="center"/>
          </w:tcPr>
          <w:p w14:paraId="2B9DA5AA" w14:textId="718B3241" w:rsidR="00F22433" w:rsidRPr="001E7EA5" w:rsidRDefault="004211FE" w:rsidP="00F22433">
            <w:pPr>
              <w:ind w:left="-109" w:right="-112" w:hanging="109"/>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500</w:t>
            </w:r>
          </w:p>
        </w:tc>
        <w:tc>
          <w:tcPr>
            <w:tcW w:w="1134" w:type="dxa"/>
            <w:shd w:val="clear" w:color="auto" w:fill="auto"/>
            <w:vAlign w:val="center"/>
          </w:tcPr>
          <w:p w14:paraId="59E93277" w14:textId="2F92614D" w:rsidR="00F22433" w:rsidRPr="001E7EA5" w:rsidRDefault="004211FE" w:rsidP="00782C09">
            <w:pPr>
              <w:ind w:right="-107"/>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2 000</w:t>
            </w:r>
          </w:p>
        </w:tc>
        <w:tc>
          <w:tcPr>
            <w:tcW w:w="1134" w:type="dxa"/>
            <w:shd w:val="clear" w:color="auto" w:fill="auto"/>
            <w:vAlign w:val="center"/>
          </w:tcPr>
          <w:p w14:paraId="6241D28D" w14:textId="353A9330" w:rsidR="00F22433" w:rsidRPr="001E7EA5" w:rsidRDefault="004211FE" w:rsidP="00782C0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1 000 000</w:t>
            </w:r>
          </w:p>
        </w:tc>
      </w:tr>
      <w:tr w:rsidR="00F22433" w:rsidRPr="004B1644" w14:paraId="410F9A6E" w14:textId="77777777" w:rsidTr="004211FE">
        <w:trPr>
          <w:trHeight w:val="255"/>
        </w:trPr>
        <w:tc>
          <w:tcPr>
            <w:tcW w:w="284" w:type="dxa"/>
            <w:shd w:val="clear" w:color="auto" w:fill="auto"/>
            <w:vAlign w:val="center"/>
          </w:tcPr>
          <w:p w14:paraId="1CCB4014" w14:textId="77777777" w:rsidR="00F22433" w:rsidRPr="00574624" w:rsidRDefault="00F22433"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3C6610A3" w14:textId="077B67A3" w:rsidR="00F22433" w:rsidRPr="00A86F6F" w:rsidRDefault="004211FE" w:rsidP="004211FE">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Вата стерильная 100гр</w:t>
            </w:r>
          </w:p>
        </w:tc>
        <w:tc>
          <w:tcPr>
            <w:tcW w:w="4253" w:type="dxa"/>
            <w:shd w:val="clear" w:color="auto" w:fill="auto"/>
            <w:vAlign w:val="center"/>
          </w:tcPr>
          <w:p w14:paraId="32992118" w14:textId="3EA438A6" w:rsidR="00F22433" w:rsidRPr="00A86F6F" w:rsidRDefault="004211FE" w:rsidP="00F22433">
            <w:pPr>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Медицинская хирурги</w:t>
            </w:r>
            <w:r w:rsidR="006A7AE3">
              <w:rPr>
                <w:rFonts w:ascii="Times New Roman" w:eastAsia="Times New Roman" w:hAnsi="Times New Roman" w:cs="Times New Roman"/>
                <w:lang w:val="kk-KZ" w:eastAsia="ru-RU"/>
              </w:rPr>
              <w:t xml:space="preserve">ческая </w:t>
            </w:r>
            <w:r w:rsidR="00FF55E3">
              <w:rPr>
                <w:rFonts w:ascii="Times New Roman" w:eastAsia="Times New Roman" w:hAnsi="Times New Roman" w:cs="Times New Roman"/>
                <w:lang w:val="kk-KZ" w:eastAsia="ru-RU"/>
              </w:rPr>
              <w:t xml:space="preserve">гигроскопическая стерильная 100 гр. Изготовлена из 100% хлопкового волокна первого сорта. Вата-волокнистый продукт белого цвета, сохраняющий связь между волокнами, стерильная вата упакована в индивидуальной упаковке по 100 гр. </w:t>
            </w:r>
          </w:p>
        </w:tc>
        <w:tc>
          <w:tcPr>
            <w:tcW w:w="850" w:type="dxa"/>
            <w:shd w:val="clear" w:color="auto" w:fill="auto"/>
            <w:vAlign w:val="center"/>
          </w:tcPr>
          <w:p w14:paraId="3797746E" w14:textId="7B89A2D8" w:rsidR="00F22433" w:rsidRPr="00C13E23" w:rsidRDefault="00A86F6F" w:rsidP="00F22433">
            <w:pPr>
              <w:jc w:val="center"/>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шт</w:t>
            </w:r>
            <w:proofErr w:type="spellEnd"/>
            <w:proofErr w:type="gramEnd"/>
          </w:p>
        </w:tc>
        <w:tc>
          <w:tcPr>
            <w:tcW w:w="851" w:type="dxa"/>
            <w:shd w:val="clear" w:color="auto" w:fill="auto"/>
            <w:vAlign w:val="center"/>
          </w:tcPr>
          <w:p w14:paraId="485A6A37" w14:textId="46F53E08" w:rsidR="00F22433" w:rsidRPr="00AD0B37" w:rsidRDefault="00FF55E3" w:rsidP="00F22433">
            <w:pPr>
              <w:ind w:left="-109" w:right="-254" w:hanging="141"/>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7 000</w:t>
            </w:r>
          </w:p>
        </w:tc>
        <w:tc>
          <w:tcPr>
            <w:tcW w:w="1134" w:type="dxa"/>
            <w:shd w:val="clear" w:color="auto" w:fill="auto"/>
            <w:vAlign w:val="center"/>
          </w:tcPr>
          <w:p w14:paraId="4FA99A0B" w14:textId="014C8A47" w:rsidR="00F22433" w:rsidRPr="00AD0B37" w:rsidRDefault="00FF55E3" w:rsidP="00782C09">
            <w:pPr>
              <w:ind w:left="-34" w:right="-108"/>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265</w:t>
            </w:r>
          </w:p>
        </w:tc>
        <w:tc>
          <w:tcPr>
            <w:tcW w:w="1134" w:type="dxa"/>
            <w:shd w:val="clear" w:color="auto" w:fill="auto"/>
            <w:vAlign w:val="center"/>
          </w:tcPr>
          <w:p w14:paraId="38877E93" w14:textId="0E3F94EF" w:rsidR="00F22433" w:rsidRPr="00AD0B37" w:rsidRDefault="00A86F6F" w:rsidP="00FF55E3">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r w:rsidR="00FF55E3">
              <w:rPr>
                <w:rFonts w:ascii="Times New Roman" w:eastAsia="Times New Roman" w:hAnsi="Times New Roman" w:cs="Times New Roman"/>
                <w:lang w:val="kk-KZ" w:eastAsia="ru-RU"/>
              </w:rPr>
              <w:t> 855 000</w:t>
            </w:r>
          </w:p>
        </w:tc>
      </w:tr>
      <w:tr w:rsidR="00FF55E3" w:rsidRPr="004B1644" w14:paraId="0F0EB283" w14:textId="77777777" w:rsidTr="004211FE">
        <w:trPr>
          <w:trHeight w:val="255"/>
        </w:trPr>
        <w:tc>
          <w:tcPr>
            <w:tcW w:w="284" w:type="dxa"/>
            <w:shd w:val="clear" w:color="auto" w:fill="auto"/>
            <w:vAlign w:val="center"/>
          </w:tcPr>
          <w:p w14:paraId="270FD3DB" w14:textId="77777777" w:rsidR="00FF55E3" w:rsidRPr="00C13E23" w:rsidRDefault="00FF55E3"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253F5193" w14:textId="5E052CCB" w:rsidR="00FF55E3" w:rsidRPr="00FF55E3" w:rsidRDefault="00FF55E3" w:rsidP="00F22433">
            <w:pPr>
              <w:rPr>
                <w:rFonts w:ascii="Times New Roman" w:eastAsia="Times New Roman" w:hAnsi="Times New Roman" w:cs="Times New Roman"/>
                <w:color w:val="000000" w:themeColor="text1"/>
                <w:lang w:eastAsia="ru-RU"/>
              </w:rPr>
            </w:pPr>
            <w:r w:rsidRPr="00FF55E3">
              <w:rPr>
                <w:rFonts w:ascii="Times New Roman" w:hAnsi="Times New Roman" w:cs="Times New Roman"/>
                <w:color w:val="000000" w:themeColor="text1"/>
              </w:rPr>
              <w:t>Лейкопластырь</w:t>
            </w:r>
          </w:p>
        </w:tc>
        <w:tc>
          <w:tcPr>
            <w:tcW w:w="4253" w:type="dxa"/>
            <w:shd w:val="clear" w:color="auto" w:fill="auto"/>
            <w:vAlign w:val="center"/>
          </w:tcPr>
          <w:p w14:paraId="09294627" w14:textId="624AF39F" w:rsidR="00FF55E3" w:rsidRPr="00FF55E3" w:rsidRDefault="00FF55E3" w:rsidP="000E7AF5">
            <w:pPr>
              <w:ind w:right="141"/>
              <w:jc w:val="center"/>
              <w:rPr>
                <w:rFonts w:ascii="Times New Roman" w:eastAsia="Times New Roman" w:hAnsi="Times New Roman" w:cs="Times New Roman"/>
                <w:color w:val="000000" w:themeColor="text1"/>
                <w:lang w:eastAsia="ru-RU"/>
              </w:rPr>
            </w:pPr>
            <w:r w:rsidRPr="00FF55E3">
              <w:rPr>
                <w:rFonts w:ascii="Times New Roman" w:hAnsi="Times New Roman" w:cs="Times New Roman"/>
                <w:color w:val="000000" w:themeColor="text1"/>
              </w:rPr>
              <w:t xml:space="preserve">на </w:t>
            </w:r>
            <w:proofErr w:type="spellStart"/>
            <w:r w:rsidRPr="00FF55E3">
              <w:rPr>
                <w:rFonts w:ascii="Times New Roman" w:hAnsi="Times New Roman" w:cs="Times New Roman"/>
                <w:color w:val="000000" w:themeColor="text1"/>
              </w:rPr>
              <w:t>ткановой</w:t>
            </w:r>
            <w:proofErr w:type="spellEnd"/>
            <w:r w:rsidRPr="00FF55E3">
              <w:rPr>
                <w:rFonts w:ascii="Times New Roman" w:hAnsi="Times New Roman" w:cs="Times New Roman"/>
                <w:color w:val="000000" w:themeColor="text1"/>
              </w:rPr>
              <w:t xml:space="preserve"> основе 1,25*5м</w:t>
            </w:r>
          </w:p>
        </w:tc>
        <w:tc>
          <w:tcPr>
            <w:tcW w:w="850" w:type="dxa"/>
            <w:shd w:val="clear" w:color="auto" w:fill="auto"/>
            <w:vAlign w:val="center"/>
          </w:tcPr>
          <w:p w14:paraId="0F75002A" w14:textId="3B5B677A" w:rsidR="00FF55E3" w:rsidRPr="00FF55E3" w:rsidRDefault="00FF55E3" w:rsidP="00F22433">
            <w:pPr>
              <w:jc w:val="center"/>
              <w:rPr>
                <w:rFonts w:ascii="Times New Roman" w:eastAsia="Times New Roman" w:hAnsi="Times New Roman" w:cs="Times New Roman"/>
                <w:color w:val="000000" w:themeColor="text1"/>
                <w:lang w:eastAsia="ru-RU"/>
              </w:rPr>
            </w:pPr>
            <w:proofErr w:type="spellStart"/>
            <w:proofErr w:type="gramStart"/>
            <w:r w:rsidRPr="00FF55E3">
              <w:rPr>
                <w:rFonts w:ascii="Times New Roman" w:hAnsi="Times New Roman" w:cs="Times New Roman"/>
                <w:color w:val="000000" w:themeColor="text1"/>
              </w:rPr>
              <w:t>шт</w:t>
            </w:r>
            <w:proofErr w:type="spellEnd"/>
            <w:proofErr w:type="gramEnd"/>
          </w:p>
        </w:tc>
        <w:tc>
          <w:tcPr>
            <w:tcW w:w="851" w:type="dxa"/>
            <w:shd w:val="clear" w:color="auto" w:fill="auto"/>
            <w:vAlign w:val="center"/>
          </w:tcPr>
          <w:p w14:paraId="1694155D" w14:textId="52935F0D" w:rsidR="00FF55E3" w:rsidRPr="00FF55E3" w:rsidRDefault="00FF55E3" w:rsidP="00F22433">
            <w:pPr>
              <w:ind w:left="-109" w:right="-112" w:hanging="109"/>
              <w:jc w:val="center"/>
              <w:rPr>
                <w:rFonts w:ascii="Times New Roman" w:eastAsia="Times New Roman" w:hAnsi="Times New Roman" w:cs="Times New Roman"/>
                <w:lang w:val="kk-KZ" w:eastAsia="ru-RU"/>
              </w:rPr>
            </w:pPr>
            <w:r w:rsidRPr="00FF55E3">
              <w:rPr>
                <w:rFonts w:ascii="Times New Roman" w:hAnsi="Times New Roman" w:cs="Times New Roman"/>
              </w:rPr>
              <w:t>2</w:t>
            </w:r>
            <w:r>
              <w:rPr>
                <w:rFonts w:ascii="Times New Roman" w:hAnsi="Times New Roman" w:cs="Times New Roman"/>
              </w:rPr>
              <w:t xml:space="preserve"> </w:t>
            </w:r>
            <w:r w:rsidRPr="00FF55E3">
              <w:rPr>
                <w:rFonts w:ascii="Times New Roman" w:hAnsi="Times New Roman" w:cs="Times New Roman"/>
              </w:rPr>
              <w:t>000</w:t>
            </w:r>
          </w:p>
        </w:tc>
        <w:tc>
          <w:tcPr>
            <w:tcW w:w="1134" w:type="dxa"/>
            <w:shd w:val="clear" w:color="auto" w:fill="auto"/>
            <w:vAlign w:val="center"/>
          </w:tcPr>
          <w:p w14:paraId="4A045CE9" w14:textId="0DAA8D8C" w:rsidR="00FF55E3" w:rsidRPr="00FF55E3" w:rsidRDefault="00FF55E3" w:rsidP="00782C09">
            <w:pPr>
              <w:ind w:left="-34" w:right="-108"/>
              <w:jc w:val="center"/>
              <w:rPr>
                <w:rFonts w:ascii="Times New Roman" w:eastAsia="Times New Roman" w:hAnsi="Times New Roman" w:cs="Times New Roman"/>
                <w:lang w:val="kk-KZ" w:eastAsia="ru-RU"/>
              </w:rPr>
            </w:pPr>
            <w:r>
              <w:rPr>
                <w:rFonts w:ascii="Times New Roman" w:hAnsi="Times New Roman" w:cs="Times New Roman"/>
              </w:rPr>
              <w:t>160</w:t>
            </w:r>
          </w:p>
        </w:tc>
        <w:tc>
          <w:tcPr>
            <w:tcW w:w="1134" w:type="dxa"/>
            <w:shd w:val="clear" w:color="auto" w:fill="auto"/>
            <w:vAlign w:val="center"/>
          </w:tcPr>
          <w:p w14:paraId="246D4577" w14:textId="444D5E97" w:rsidR="00FF55E3" w:rsidRPr="00AD0B37" w:rsidRDefault="00BD0D59" w:rsidP="00FF55E3">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320 000</w:t>
            </w:r>
            <w:r w:rsidR="00FF55E3">
              <w:rPr>
                <w:rFonts w:ascii="Times New Roman" w:eastAsia="Times New Roman" w:hAnsi="Times New Roman" w:cs="Times New Roman"/>
                <w:lang w:val="kk-KZ" w:eastAsia="ru-RU"/>
              </w:rPr>
              <w:t> </w:t>
            </w:r>
          </w:p>
        </w:tc>
      </w:tr>
      <w:tr w:rsidR="00FF55E3" w:rsidRPr="004B1644" w14:paraId="3927DF99" w14:textId="77777777" w:rsidTr="004211FE">
        <w:trPr>
          <w:trHeight w:val="255"/>
        </w:trPr>
        <w:tc>
          <w:tcPr>
            <w:tcW w:w="284" w:type="dxa"/>
            <w:shd w:val="clear" w:color="auto" w:fill="auto"/>
            <w:vAlign w:val="center"/>
          </w:tcPr>
          <w:p w14:paraId="01FB84E1" w14:textId="77777777" w:rsidR="00FF55E3" w:rsidRPr="00C13E23" w:rsidRDefault="00FF55E3"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29256942" w14:textId="3C9D7F13" w:rsidR="00FF55E3" w:rsidRPr="00FF55E3" w:rsidRDefault="00FF55E3" w:rsidP="00F22433">
            <w:pPr>
              <w:rPr>
                <w:rFonts w:ascii="Times New Roman" w:hAnsi="Times New Roman" w:cs="Times New Roman"/>
                <w:color w:val="000000" w:themeColor="text1"/>
              </w:rPr>
            </w:pPr>
            <w:r w:rsidRPr="00FF55E3">
              <w:rPr>
                <w:rFonts w:ascii="Times New Roman" w:hAnsi="Times New Roman" w:cs="Times New Roman"/>
                <w:color w:val="000000" w:themeColor="text1"/>
              </w:rPr>
              <w:t>Лейкопластырь</w:t>
            </w:r>
          </w:p>
        </w:tc>
        <w:tc>
          <w:tcPr>
            <w:tcW w:w="4253" w:type="dxa"/>
            <w:shd w:val="clear" w:color="auto" w:fill="auto"/>
            <w:vAlign w:val="center"/>
          </w:tcPr>
          <w:p w14:paraId="1B43C154" w14:textId="0120C7E2" w:rsidR="00FF55E3" w:rsidRPr="00FF55E3" w:rsidRDefault="00FF55E3" w:rsidP="000E7AF5">
            <w:pPr>
              <w:ind w:right="141"/>
              <w:jc w:val="center"/>
              <w:rPr>
                <w:rFonts w:ascii="Times New Roman" w:hAnsi="Times New Roman" w:cs="Times New Roman"/>
                <w:color w:val="000000" w:themeColor="text1"/>
              </w:rPr>
            </w:pPr>
            <w:r w:rsidRPr="00FF55E3">
              <w:rPr>
                <w:rFonts w:ascii="Times New Roman" w:hAnsi="Times New Roman" w:cs="Times New Roman"/>
                <w:color w:val="000000" w:themeColor="text1"/>
              </w:rPr>
              <w:t xml:space="preserve">на </w:t>
            </w:r>
            <w:proofErr w:type="spellStart"/>
            <w:r w:rsidRPr="00FF55E3">
              <w:rPr>
                <w:rFonts w:ascii="Times New Roman" w:hAnsi="Times New Roman" w:cs="Times New Roman"/>
                <w:color w:val="000000" w:themeColor="text1"/>
              </w:rPr>
              <w:t>ткановой</w:t>
            </w:r>
            <w:proofErr w:type="spellEnd"/>
            <w:r w:rsidRPr="00FF55E3">
              <w:rPr>
                <w:rFonts w:ascii="Times New Roman" w:hAnsi="Times New Roman" w:cs="Times New Roman"/>
                <w:color w:val="000000" w:themeColor="text1"/>
              </w:rPr>
              <w:t xml:space="preserve"> основе 2,5*5м</w:t>
            </w:r>
          </w:p>
        </w:tc>
        <w:tc>
          <w:tcPr>
            <w:tcW w:w="850" w:type="dxa"/>
            <w:shd w:val="clear" w:color="auto" w:fill="auto"/>
            <w:vAlign w:val="center"/>
          </w:tcPr>
          <w:p w14:paraId="115C6E6A" w14:textId="61A0E39E" w:rsidR="00FF55E3" w:rsidRPr="00FF55E3" w:rsidRDefault="00FF55E3" w:rsidP="00F22433">
            <w:pPr>
              <w:jc w:val="center"/>
              <w:rPr>
                <w:rFonts w:ascii="Times New Roman" w:eastAsia="Times New Roman" w:hAnsi="Times New Roman" w:cs="Times New Roman"/>
                <w:color w:val="000000" w:themeColor="text1"/>
                <w:lang w:eastAsia="ru-RU"/>
              </w:rPr>
            </w:pPr>
            <w:proofErr w:type="spellStart"/>
            <w:proofErr w:type="gramStart"/>
            <w:r w:rsidRPr="00FF55E3">
              <w:rPr>
                <w:rFonts w:ascii="Times New Roman" w:hAnsi="Times New Roman" w:cs="Times New Roman"/>
                <w:color w:val="000000" w:themeColor="text1"/>
              </w:rPr>
              <w:t>шт</w:t>
            </w:r>
            <w:proofErr w:type="spellEnd"/>
            <w:proofErr w:type="gramEnd"/>
          </w:p>
        </w:tc>
        <w:tc>
          <w:tcPr>
            <w:tcW w:w="851" w:type="dxa"/>
            <w:shd w:val="clear" w:color="auto" w:fill="auto"/>
            <w:vAlign w:val="center"/>
          </w:tcPr>
          <w:p w14:paraId="22048325" w14:textId="7AB26450" w:rsidR="00FF55E3" w:rsidRPr="00FF55E3" w:rsidRDefault="00FF55E3" w:rsidP="00F22433">
            <w:pPr>
              <w:ind w:left="-109" w:right="-112" w:hanging="109"/>
              <w:jc w:val="center"/>
              <w:rPr>
                <w:rFonts w:ascii="Times New Roman" w:eastAsia="Times New Roman" w:hAnsi="Times New Roman" w:cs="Times New Roman"/>
                <w:lang w:val="kk-KZ" w:eastAsia="ru-RU"/>
              </w:rPr>
            </w:pPr>
            <w:r w:rsidRPr="00FF55E3">
              <w:rPr>
                <w:rFonts w:ascii="Times New Roman" w:hAnsi="Times New Roman" w:cs="Times New Roman"/>
              </w:rPr>
              <w:t>10</w:t>
            </w:r>
            <w:r>
              <w:rPr>
                <w:rFonts w:ascii="Times New Roman" w:hAnsi="Times New Roman" w:cs="Times New Roman"/>
              </w:rPr>
              <w:t xml:space="preserve"> </w:t>
            </w:r>
            <w:r w:rsidRPr="00FF55E3">
              <w:rPr>
                <w:rFonts w:ascii="Times New Roman" w:hAnsi="Times New Roman" w:cs="Times New Roman"/>
              </w:rPr>
              <w:t>000</w:t>
            </w:r>
          </w:p>
        </w:tc>
        <w:tc>
          <w:tcPr>
            <w:tcW w:w="1134" w:type="dxa"/>
            <w:shd w:val="clear" w:color="auto" w:fill="auto"/>
            <w:vAlign w:val="center"/>
          </w:tcPr>
          <w:p w14:paraId="2227E37B" w14:textId="6819D931" w:rsidR="00FF55E3" w:rsidRPr="00FF55E3" w:rsidRDefault="00FF55E3" w:rsidP="00782C09">
            <w:pPr>
              <w:ind w:left="-34" w:right="-108"/>
              <w:jc w:val="center"/>
              <w:rPr>
                <w:rFonts w:ascii="Times New Roman" w:eastAsia="Times New Roman" w:hAnsi="Times New Roman" w:cs="Times New Roman"/>
                <w:lang w:val="kk-KZ" w:eastAsia="ru-RU"/>
              </w:rPr>
            </w:pPr>
            <w:r>
              <w:rPr>
                <w:rFonts w:ascii="Times New Roman" w:hAnsi="Times New Roman" w:cs="Times New Roman"/>
              </w:rPr>
              <w:t>350</w:t>
            </w:r>
          </w:p>
        </w:tc>
        <w:tc>
          <w:tcPr>
            <w:tcW w:w="1134" w:type="dxa"/>
            <w:shd w:val="clear" w:color="auto" w:fill="auto"/>
            <w:vAlign w:val="center"/>
          </w:tcPr>
          <w:p w14:paraId="6F4EB2A2" w14:textId="69DC8A9D" w:rsidR="00FF55E3" w:rsidRDefault="00BD0D59" w:rsidP="00782C0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3 500 000</w:t>
            </w:r>
          </w:p>
        </w:tc>
      </w:tr>
      <w:tr w:rsidR="00BD0D59" w:rsidRPr="004B1644" w14:paraId="7132E10C" w14:textId="77777777" w:rsidTr="004211FE">
        <w:trPr>
          <w:trHeight w:val="255"/>
        </w:trPr>
        <w:tc>
          <w:tcPr>
            <w:tcW w:w="284" w:type="dxa"/>
            <w:shd w:val="clear" w:color="auto" w:fill="auto"/>
            <w:vAlign w:val="center"/>
          </w:tcPr>
          <w:p w14:paraId="039E388E" w14:textId="77777777" w:rsidR="00BD0D59" w:rsidRPr="00C13E23" w:rsidRDefault="00BD0D59"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67EC4C3E" w14:textId="14A7136C" w:rsidR="00BD0D59" w:rsidRPr="00BD0D59" w:rsidRDefault="00BD0D59" w:rsidP="00BD0D59">
            <w:pPr>
              <w:jc w:val="center"/>
              <w:rPr>
                <w:rFonts w:ascii="Times New Roman" w:hAnsi="Times New Roman" w:cs="Times New Roman"/>
                <w:color w:val="000000" w:themeColor="text1"/>
              </w:rPr>
            </w:pPr>
            <w:r w:rsidRPr="00BD0D59">
              <w:rPr>
                <w:rFonts w:ascii="Times New Roman" w:hAnsi="Times New Roman" w:cs="Times New Roman"/>
                <w:color w:val="000000" w:themeColor="text1"/>
              </w:rPr>
              <w:t>Трёхходовой краник</w:t>
            </w:r>
          </w:p>
        </w:tc>
        <w:tc>
          <w:tcPr>
            <w:tcW w:w="4253" w:type="dxa"/>
            <w:shd w:val="clear" w:color="auto" w:fill="auto"/>
            <w:vAlign w:val="center"/>
          </w:tcPr>
          <w:p w14:paraId="6F35CA40" w14:textId="68A0CECE" w:rsidR="00BD0D59" w:rsidRPr="00BD0D59" w:rsidRDefault="00BD0D59" w:rsidP="00BD0D59">
            <w:pPr>
              <w:ind w:right="141"/>
              <w:jc w:val="center"/>
              <w:rPr>
                <w:rFonts w:ascii="Times New Roman" w:hAnsi="Times New Roman" w:cs="Times New Roman"/>
                <w:color w:val="000000" w:themeColor="text1"/>
              </w:rPr>
            </w:pPr>
            <w:r w:rsidRPr="00BD0D59">
              <w:rPr>
                <w:rFonts w:ascii="Times New Roman" w:hAnsi="Times New Roman" w:cs="Times New Roman"/>
                <w:color w:val="000000" w:themeColor="text1"/>
              </w:rPr>
              <w:t>Трёхходовой краник, крановый, стерильный, одноразовый</w:t>
            </w:r>
          </w:p>
        </w:tc>
        <w:tc>
          <w:tcPr>
            <w:tcW w:w="850" w:type="dxa"/>
            <w:shd w:val="clear" w:color="auto" w:fill="auto"/>
            <w:vAlign w:val="center"/>
          </w:tcPr>
          <w:p w14:paraId="7D9CF062" w14:textId="7C2A93FE" w:rsidR="00BD0D59" w:rsidRPr="00BD0D59" w:rsidRDefault="00BD0D59" w:rsidP="00F22433">
            <w:pPr>
              <w:jc w:val="center"/>
              <w:rPr>
                <w:rFonts w:ascii="Times New Roman" w:eastAsia="Times New Roman" w:hAnsi="Times New Roman" w:cs="Times New Roman"/>
                <w:color w:val="000000" w:themeColor="text1"/>
                <w:lang w:eastAsia="ru-RU"/>
              </w:rPr>
            </w:pPr>
            <w:proofErr w:type="spellStart"/>
            <w:proofErr w:type="gramStart"/>
            <w:r w:rsidRPr="00BD0D59">
              <w:rPr>
                <w:rFonts w:ascii="Times New Roman" w:hAnsi="Times New Roman" w:cs="Times New Roman"/>
                <w:color w:val="000000" w:themeColor="text1"/>
              </w:rPr>
              <w:t>шт</w:t>
            </w:r>
            <w:proofErr w:type="spellEnd"/>
            <w:proofErr w:type="gramEnd"/>
          </w:p>
        </w:tc>
        <w:tc>
          <w:tcPr>
            <w:tcW w:w="851" w:type="dxa"/>
            <w:shd w:val="clear" w:color="auto" w:fill="auto"/>
            <w:vAlign w:val="center"/>
          </w:tcPr>
          <w:p w14:paraId="7A43C983" w14:textId="77777777" w:rsidR="00BD0D59" w:rsidRDefault="00BD0D59" w:rsidP="00BD0D59">
            <w:pPr>
              <w:jc w:val="center"/>
              <w:rPr>
                <w:rFonts w:ascii="Times New Roman" w:hAnsi="Times New Roman" w:cs="Times New Roman"/>
              </w:rPr>
            </w:pPr>
          </w:p>
          <w:p w14:paraId="4831D438" w14:textId="15969A35" w:rsidR="00BD0D59" w:rsidRPr="00BD0D59" w:rsidRDefault="00BD0D59" w:rsidP="00BD0D59">
            <w:pPr>
              <w:jc w:val="center"/>
              <w:rPr>
                <w:rFonts w:ascii="Times New Roman" w:hAnsi="Times New Roman" w:cs="Times New Roman"/>
              </w:rPr>
            </w:pPr>
            <w:r w:rsidRPr="00BD0D59">
              <w:rPr>
                <w:rFonts w:ascii="Times New Roman" w:hAnsi="Times New Roman" w:cs="Times New Roman"/>
              </w:rPr>
              <w:t>1</w:t>
            </w:r>
            <w:r>
              <w:rPr>
                <w:rFonts w:ascii="Times New Roman" w:hAnsi="Times New Roman" w:cs="Times New Roman"/>
              </w:rPr>
              <w:t xml:space="preserve"> </w:t>
            </w:r>
            <w:r w:rsidRPr="00BD0D59">
              <w:rPr>
                <w:rFonts w:ascii="Times New Roman" w:hAnsi="Times New Roman" w:cs="Times New Roman"/>
              </w:rPr>
              <w:t>000</w:t>
            </w:r>
          </w:p>
          <w:p w14:paraId="08BED89D" w14:textId="77777777" w:rsidR="00BD0D59" w:rsidRDefault="00BD0D59" w:rsidP="00F22433">
            <w:pPr>
              <w:ind w:left="-109" w:right="-112" w:hanging="109"/>
              <w:jc w:val="center"/>
              <w:rPr>
                <w:rFonts w:ascii="Times New Roman" w:eastAsia="Times New Roman" w:hAnsi="Times New Roman" w:cs="Times New Roman"/>
                <w:lang w:val="kk-KZ" w:eastAsia="ru-RU"/>
              </w:rPr>
            </w:pPr>
          </w:p>
        </w:tc>
        <w:tc>
          <w:tcPr>
            <w:tcW w:w="1134" w:type="dxa"/>
            <w:shd w:val="clear" w:color="auto" w:fill="auto"/>
            <w:vAlign w:val="center"/>
          </w:tcPr>
          <w:p w14:paraId="1C88C000" w14:textId="4DA6A138" w:rsidR="00BD0D59" w:rsidRDefault="00BD0D59" w:rsidP="00782C09">
            <w:pPr>
              <w:ind w:left="-34" w:right="-108"/>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660</w:t>
            </w:r>
          </w:p>
        </w:tc>
        <w:tc>
          <w:tcPr>
            <w:tcW w:w="1134" w:type="dxa"/>
            <w:shd w:val="clear" w:color="auto" w:fill="auto"/>
            <w:vAlign w:val="center"/>
          </w:tcPr>
          <w:p w14:paraId="453A85FC" w14:textId="0C83C381" w:rsidR="00BD0D59" w:rsidRDefault="00BD0D59" w:rsidP="00782C0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660 000</w:t>
            </w:r>
          </w:p>
        </w:tc>
      </w:tr>
      <w:tr w:rsidR="00BD0D59" w:rsidRPr="004B1644" w14:paraId="365D74C7" w14:textId="77777777" w:rsidTr="004211FE">
        <w:trPr>
          <w:trHeight w:val="255"/>
        </w:trPr>
        <w:tc>
          <w:tcPr>
            <w:tcW w:w="284" w:type="dxa"/>
            <w:shd w:val="clear" w:color="auto" w:fill="auto"/>
            <w:vAlign w:val="center"/>
          </w:tcPr>
          <w:p w14:paraId="4DFCE867" w14:textId="77777777" w:rsidR="00BD0D59" w:rsidRPr="00C13E23" w:rsidRDefault="00BD0D59"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7A6C9407" w14:textId="73A80C92" w:rsidR="00BD0D59" w:rsidRPr="00BD0D59" w:rsidRDefault="00BD0D59" w:rsidP="00BD0D59">
            <w:pPr>
              <w:jc w:val="center"/>
              <w:rPr>
                <w:rFonts w:ascii="Times New Roman" w:hAnsi="Times New Roman" w:cs="Times New Roman"/>
                <w:color w:val="000000"/>
              </w:rPr>
            </w:pPr>
            <w:proofErr w:type="spellStart"/>
            <w:r w:rsidRPr="00BD0D59">
              <w:rPr>
                <w:rFonts w:ascii="Times New Roman" w:hAnsi="Times New Roman" w:cs="Times New Roman"/>
              </w:rPr>
              <w:t>Инстоппер</w:t>
            </w:r>
            <w:proofErr w:type="spellEnd"/>
            <w:r w:rsidRPr="00BD0D59">
              <w:rPr>
                <w:rFonts w:ascii="Times New Roman" w:hAnsi="Times New Roman" w:cs="Times New Roman"/>
              </w:rPr>
              <w:t xml:space="preserve"> заглушки,  B/</w:t>
            </w:r>
            <w:proofErr w:type="spellStart"/>
            <w:r w:rsidRPr="00BD0D59">
              <w:rPr>
                <w:rFonts w:ascii="Times New Roman" w:hAnsi="Times New Roman" w:cs="Times New Roman"/>
              </w:rPr>
              <w:t>Braun</w:t>
            </w:r>
            <w:proofErr w:type="spellEnd"/>
          </w:p>
        </w:tc>
        <w:tc>
          <w:tcPr>
            <w:tcW w:w="4253" w:type="dxa"/>
            <w:shd w:val="clear" w:color="auto" w:fill="auto"/>
            <w:vAlign w:val="center"/>
          </w:tcPr>
          <w:p w14:paraId="3277BDDD" w14:textId="10F721D2" w:rsidR="00BD0D59" w:rsidRPr="00BD0D59" w:rsidRDefault="00BD0D59" w:rsidP="00BD0D59">
            <w:pPr>
              <w:ind w:right="141"/>
              <w:jc w:val="center"/>
              <w:rPr>
                <w:rFonts w:ascii="Times New Roman" w:hAnsi="Times New Roman" w:cs="Times New Roman"/>
                <w:color w:val="000000"/>
              </w:rPr>
            </w:pPr>
            <w:proofErr w:type="gramStart"/>
            <w:r w:rsidRPr="00BD0D59">
              <w:rPr>
                <w:rFonts w:ascii="Times New Roman" w:hAnsi="Times New Roman" w:cs="Times New Roman"/>
              </w:rPr>
              <w:t>желтые, для многократного введения ЛС не снимая заглушку</w:t>
            </w:r>
            <w:proofErr w:type="gramEnd"/>
          </w:p>
        </w:tc>
        <w:tc>
          <w:tcPr>
            <w:tcW w:w="850" w:type="dxa"/>
            <w:shd w:val="clear" w:color="auto" w:fill="auto"/>
            <w:vAlign w:val="center"/>
          </w:tcPr>
          <w:p w14:paraId="36BBA1B9" w14:textId="73D9349A" w:rsidR="00BD0D59" w:rsidRPr="00BD0D59" w:rsidRDefault="00BD0D59" w:rsidP="00BD0D59">
            <w:pPr>
              <w:jc w:val="center"/>
              <w:rPr>
                <w:rFonts w:ascii="Times New Roman" w:eastAsia="Times New Roman" w:hAnsi="Times New Roman" w:cs="Times New Roman"/>
                <w:lang w:eastAsia="ru-RU"/>
              </w:rPr>
            </w:pPr>
            <w:proofErr w:type="spellStart"/>
            <w:proofErr w:type="gramStart"/>
            <w:r w:rsidRPr="00BD0D59">
              <w:rPr>
                <w:rFonts w:ascii="Times New Roman" w:hAnsi="Times New Roman" w:cs="Times New Roman"/>
              </w:rPr>
              <w:t>шт</w:t>
            </w:r>
            <w:proofErr w:type="spellEnd"/>
            <w:proofErr w:type="gramEnd"/>
          </w:p>
        </w:tc>
        <w:tc>
          <w:tcPr>
            <w:tcW w:w="851" w:type="dxa"/>
            <w:shd w:val="clear" w:color="auto" w:fill="auto"/>
            <w:vAlign w:val="center"/>
          </w:tcPr>
          <w:p w14:paraId="57381943" w14:textId="2DF53770" w:rsidR="00BD0D59" w:rsidRPr="00BD0D59" w:rsidRDefault="00BD0D59" w:rsidP="00BD0D59">
            <w:pPr>
              <w:ind w:left="-109" w:right="-112" w:hanging="109"/>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500</w:t>
            </w:r>
          </w:p>
        </w:tc>
        <w:tc>
          <w:tcPr>
            <w:tcW w:w="1134" w:type="dxa"/>
            <w:shd w:val="clear" w:color="auto" w:fill="auto"/>
            <w:vAlign w:val="center"/>
          </w:tcPr>
          <w:p w14:paraId="1E2DFE20" w14:textId="335C95E3" w:rsidR="00BD0D59" w:rsidRPr="00BD0D59" w:rsidRDefault="00BD0D59" w:rsidP="00BD0D59">
            <w:pPr>
              <w:ind w:left="-34" w:right="-108"/>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300</w:t>
            </w:r>
          </w:p>
        </w:tc>
        <w:tc>
          <w:tcPr>
            <w:tcW w:w="1134" w:type="dxa"/>
            <w:shd w:val="clear" w:color="auto" w:fill="auto"/>
            <w:vAlign w:val="center"/>
          </w:tcPr>
          <w:p w14:paraId="657AE2D8" w14:textId="01EEE2E9" w:rsidR="00BD0D59" w:rsidRPr="00BD0D59" w:rsidRDefault="00BD0D59" w:rsidP="00BD0D5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150 000</w:t>
            </w:r>
          </w:p>
        </w:tc>
      </w:tr>
      <w:tr w:rsidR="00BD0D59" w:rsidRPr="004B1644" w14:paraId="411A82ED" w14:textId="77777777" w:rsidTr="004211FE">
        <w:trPr>
          <w:trHeight w:val="255"/>
        </w:trPr>
        <w:tc>
          <w:tcPr>
            <w:tcW w:w="284" w:type="dxa"/>
            <w:shd w:val="clear" w:color="auto" w:fill="auto"/>
            <w:vAlign w:val="center"/>
          </w:tcPr>
          <w:p w14:paraId="1EB5BCD3" w14:textId="77777777" w:rsidR="00BD0D59" w:rsidRPr="00C13E23" w:rsidRDefault="00BD0D59"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3D19BA00" w14:textId="11D96E57" w:rsidR="00BD0D59" w:rsidRPr="00BD0D59" w:rsidRDefault="00BD0D59" w:rsidP="00BD0D59">
            <w:pPr>
              <w:jc w:val="center"/>
              <w:rPr>
                <w:rFonts w:ascii="Times New Roman" w:hAnsi="Times New Roman" w:cs="Times New Roman"/>
                <w:color w:val="000000" w:themeColor="text1"/>
              </w:rPr>
            </w:pPr>
            <w:r w:rsidRPr="00BD0D59">
              <w:rPr>
                <w:rFonts w:ascii="Times New Roman" w:hAnsi="Times New Roman" w:cs="Times New Roman"/>
                <w:color w:val="000000" w:themeColor="text1"/>
              </w:rPr>
              <w:t>Емкость (контейнер) для сбора мочи мочеприемник</w:t>
            </w:r>
          </w:p>
        </w:tc>
        <w:tc>
          <w:tcPr>
            <w:tcW w:w="4253" w:type="dxa"/>
            <w:shd w:val="clear" w:color="auto" w:fill="auto"/>
            <w:vAlign w:val="center"/>
          </w:tcPr>
          <w:p w14:paraId="1F01798E" w14:textId="5D6AC510" w:rsidR="00BD0D59" w:rsidRPr="00BD0D59" w:rsidRDefault="00BD0D59" w:rsidP="00BD0D59">
            <w:pPr>
              <w:ind w:right="141"/>
              <w:jc w:val="center"/>
              <w:rPr>
                <w:rFonts w:ascii="Times New Roman" w:hAnsi="Times New Roman" w:cs="Times New Roman"/>
                <w:color w:val="000000" w:themeColor="text1"/>
              </w:rPr>
            </w:pPr>
            <w:r w:rsidRPr="00BD0D59">
              <w:rPr>
                <w:rFonts w:ascii="Times New Roman" w:hAnsi="Times New Roman" w:cs="Times New Roman"/>
                <w:color w:val="000000" w:themeColor="text1"/>
              </w:rPr>
              <w:t xml:space="preserve">стерильный пакет объемом 1л, одноразовый </w:t>
            </w:r>
          </w:p>
        </w:tc>
        <w:tc>
          <w:tcPr>
            <w:tcW w:w="850" w:type="dxa"/>
            <w:shd w:val="clear" w:color="auto" w:fill="auto"/>
            <w:vAlign w:val="center"/>
          </w:tcPr>
          <w:p w14:paraId="16A0F11D" w14:textId="6416DF43" w:rsidR="00BD0D59" w:rsidRPr="00BD0D59" w:rsidRDefault="00BD0D59" w:rsidP="00BD0D59">
            <w:pPr>
              <w:jc w:val="center"/>
              <w:rPr>
                <w:rFonts w:ascii="Times New Roman" w:eastAsia="Times New Roman" w:hAnsi="Times New Roman" w:cs="Times New Roman"/>
                <w:color w:val="000000" w:themeColor="text1"/>
                <w:lang w:eastAsia="ru-RU"/>
              </w:rPr>
            </w:pPr>
            <w:proofErr w:type="spellStart"/>
            <w:proofErr w:type="gramStart"/>
            <w:r w:rsidRPr="00BD0D59">
              <w:rPr>
                <w:rFonts w:ascii="Times New Roman" w:hAnsi="Times New Roman" w:cs="Times New Roman"/>
                <w:color w:val="000000" w:themeColor="text1"/>
              </w:rPr>
              <w:t>шт</w:t>
            </w:r>
            <w:proofErr w:type="spellEnd"/>
            <w:proofErr w:type="gramEnd"/>
          </w:p>
        </w:tc>
        <w:tc>
          <w:tcPr>
            <w:tcW w:w="851" w:type="dxa"/>
            <w:shd w:val="clear" w:color="auto" w:fill="auto"/>
            <w:vAlign w:val="center"/>
          </w:tcPr>
          <w:p w14:paraId="374EA5AD" w14:textId="36305FE4" w:rsidR="00BD0D59" w:rsidRPr="00BD0D59" w:rsidRDefault="00BD0D59" w:rsidP="00BD0D59">
            <w:pPr>
              <w:ind w:left="-109" w:right="-112" w:hanging="109"/>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2 000</w:t>
            </w:r>
          </w:p>
        </w:tc>
        <w:tc>
          <w:tcPr>
            <w:tcW w:w="1134" w:type="dxa"/>
            <w:shd w:val="clear" w:color="auto" w:fill="auto"/>
            <w:vAlign w:val="center"/>
          </w:tcPr>
          <w:p w14:paraId="5F36A3E7" w14:textId="78DB906E" w:rsidR="00BD0D59" w:rsidRPr="00BD0D59" w:rsidRDefault="00BD0D59" w:rsidP="00BD0D59">
            <w:pPr>
              <w:ind w:left="-34" w:right="-108"/>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500</w:t>
            </w:r>
          </w:p>
        </w:tc>
        <w:tc>
          <w:tcPr>
            <w:tcW w:w="1134" w:type="dxa"/>
            <w:shd w:val="clear" w:color="auto" w:fill="auto"/>
            <w:vAlign w:val="center"/>
          </w:tcPr>
          <w:p w14:paraId="4E3ACEC0" w14:textId="67CCB65D" w:rsidR="00BD0D59" w:rsidRPr="00BD0D59" w:rsidRDefault="00BD0D59" w:rsidP="00BD0D5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1 000 000</w:t>
            </w:r>
          </w:p>
        </w:tc>
      </w:tr>
      <w:tr w:rsidR="00BD0D59" w:rsidRPr="004B1644" w14:paraId="7E0E33E3" w14:textId="77777777" w:rsidTr="004211FE">
        <w:trPr>
          <w:trHeight w:val="255"/>
        </w:trPr>
        <w:tc>
          <w:tcPr>
            <w:tcW w:w="284" w:type="dxa"/>
            <w:shd w:val="clear" w:color="auto" w:fill="auto"/>
            <w:vAlign w:val="center"/>
          </w:tcPr>
          <w:p w14:paraId="182280F1" w14:textId="77777777" w:rsidR="00BD0D59" w:rsidRPr="00C13E23" w:rsidRDefault="00BD0D59"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7EB95DFC" w14:textId="2E6268E5" w:rsidR="00BD0D59" w:rsidRPr="00BD0D59" w:rsidRDefault="00BD0D59" w:rsidP="00BD0D59">
            <w:pPr>
              <w:jc w:val="center"/>
              <w:rPr>
                <w:rFonts w:ascii="Times New Roman" w:hAnsi="Times New Roman" w:cs="Times New Roman"/>
                <w:color w:val="000000"/>
              </w:rPr>
            </w:pPr>
            <w:r w:rsidRPr="00BD0D59">
              <w:rPr>
                <w:rFonts w:ascii="Times New Roman" w:hAnsi="Times New Roman" w:cs="Times New Roman"/>
              </w:rPr>
              <w:t xml:space="preserve">Жгут </w:t>
            </w:r>
            <w:proofErr w:type="spellStart"/>
            <w:r w:rsidRPr="00BD0D59">
              <w:rPr>
                <w:rFonts w:ascii="Times New Roman" w:hAnsi="Times New Roman" w:cs="Times New Roman"/>
              </w:rPr>
              <w:t>кровоостановливающий</w:t>
            </w:r>
            <w:proofErr w:type="spellEnd"/>
            <w:r w:rsidRPr="00BD0D59">
              <w:rPr>
                <w:rFonts w:ascii="Times New Roman" w:hAnsi="Times New Roman" w:cs="Times New Roman"/>
              </w:rPr>
              <w:t>, венозный, резиновый</w:t>
            </w:r>
          </w:p>
        </w:tc>
        <w:tc>
          <w:tcPr>
            <w:tcW w:w="4253" w:type="dxa"/>
            <w:shd w:val="clear" w:color="auto" w:fill="auto"/>
            <w:vAlign w:val="center"/>
          </w:tcPr>
          <w:p w14:paraId="285794D8" w14:textId="105ED37D" w:rsidR="00BD0D59" w:rsidRPr="00BD0D59" w:rsidRDefault="00BD0D59" w:rsidP="00BD0D59">
            <w:pPr>
              <w:ind w:right="141"/>
              <w:jc w:val="center"/>
              <w:rPr>
                <w:rFonts w:ascii="Times New Roman" w:hAnsi="Times New Roman" w:cs="Times New Roman"/>
                <w:color w:val="000000"/>
              </w:rPr>
            </w:pPr>
            <w:r w:rsidRPr="00BD0D59">
              <w:rPr>
                <w:rFonts w:ascii="Times New Roman" w:hAnsi="Times New Roman" w:cs="Times New Roman"/>
              </w:rPr>
              <w:t xml:space="preserve">Жгут </w:t>
            </w:r>
            <w:proofErr w:type="spellStart"/>
            <w:r w:rsidRPr="00BD0D59">
              <w:rPr>
                <w:rFonts w:ascii="Times New Roman" w:hAnsi="Times New Roman" w:cs="Times New Roman"/>
              </w:rPr>
              <w:t>кровоостановливающий</w:t>
            </w:r>
            <w:proofErr w:type="spellEnd"/>
            <w:r w:rsidRPr="00BD0D59">
              <w:rPr>
                <w:rFonts w:ascii="Times New Roman" w:hAnsi="Times New Roman" w:cs="Times New Roman"/>
              </w:rPr>
              <w:t>-приспособление для сдавливания мягких тканей конечности с целью временной остановки кровотечения или временного выключения конечности из общего кровотока.</w:t>
            </w:r>
          </w:p>
        </w:tc>
        <w:tc>
          <w:tcPr>
            <w:tcW w:w="850" w:type="dxa"/>
            <w:shd w:val="clear" w:color="auto" w:fill="auto"/>
            <w:vAlign w:val="center"/>
          </w:tcPr>
          <w:p w14:paraId="42F5E588" w14:textId="20E42207" w:rsidR="00BD0D59" w:rsidRPr="00BD0D59" w:rsidRDefault="00BD0D59" w:rsidP="00BD0D59">
            <w:pPr>
              <w:jc w:val="center"/>
              <w:rPr>
                <w:rFonts w:ascii="Times New Roman" w:eastAsia="Times New Roman" w:hAnsi="Times New Roman" w:cs="Times New Roman"/>
                <w:lang w:eastAsia="ru-RU"/>
              </w:rPr>
            </w:pPr>
            <w:proofErr w:type="spellStart"/>
            <w:proofErr w:type="gramStart"/>
            <w:r w:rsidRPr="00BD0D59">
              <w:rPr>
                <w:rFonts w:ascii="Times New Roman" w:hAnsi="Times New Roman" w:cs="Times New Roman"/>
              </w:rPr>
              <w:t>шт</w:t>
            </w:r>
            <w:proofErr w:type="spellEnd"/>
            <w:proofErr w:type="gramEnd"/>
          </w:p>
        </w:tc>
        <w:tc>
          <w:tcPr>
            <w:tcW w:w="851" w:type="dxa"/>
            <w:shd w:val="clear" w:color="auto" w:fill="auto"/>
            <w:vAlign w:val="center"/>
          </w:tcPr>
          <w:p w14:paraId="6E735BAF" w14:textId="1F001EB9" w:rsidR="00BD0D59" w:rsidRPr="00BD0D59" w:rsidRDefault="00BD0D59" w:rsidP="00BD0D59">
            <w:pPr>
              <w:ind w:left="-109" w:right="-112" w:hanging="109"/>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40</w:t>
            </w:r>
          </w:p>
        </w:tc>
        <w:tc>
          <w:tcPr>
            <w:tcW w:w="1134" w:type="dxa"/>
            <w:shd w:val="clear" w:color="auto" w:fill="auto"/>
            <w:vAlign w:val="center"/>
          </w:tcPr>
          <w:p w14:paraId="5A913B23" w14:textId="62A75EBF" w:rsidR="00BD0D59" w:rsidRPr="00BD0D59" w:rsidRDefault="00BD0D59" w:rsidP="00BD0D59">
            <w:pPr>
              <w:ind w:left="-34" w:right="-108"/>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250</w:t>
            </w:r>
          </w:p>
        </w:tc>
        <w:tc>
          <w:tcPr>
            <w:tcW w:w="1134" w:type="dxa"/>
            <w:shd w:val="clear" w:color="auto" w:fill="auto"/>
            <w:vAlign w:val="center"/>
          </w:tcPr>
          <w:p w14:paraId="1096A395" w14:textId="49EAA06D" w:rsidR="00BD0D59" w:rsidRPr="00BD0D59" w:rsidRDefault="00BD0D59" w:rsidP="00BD0D5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10 000</w:t>
            </w:r>
          </w:p>
        </w:tc>
      </w:tr>
      <w:tr w:rsidR="00FF55E3" w:rsidRPr="004B1644" w14:paraId="1D51B617" w14:textId="77777777" w:rsidTr="004211FE">
        <w:trPr>
          <w:trHeight w:val="255"/>
        </w:trPr>
        <w:tc>
          <w:tcPr>
            <w:tcW w:w="284" w:type="dxa"/>
            <w:shd w:val="clear" w:color="auto" w:fill="auto"/>
            <w:vAlign w:val="center"/>
          </w:tcPr>
          <w:p w14:paraId="6196783F" w14:textId="77777777" w:rsidR="00FF55E3" w:rsidRPr="00C13E23" w:rsidRDefault="00FF55E3"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4F9D03B9" w14:textId="77777777" w:rsidR="00BD0D59" w:rsidRPr="00BD0D59" w:rsidRDefault="00BD0D59" w:rsidP="00BD0D59">
            <w:pPr>
              <w:jc w:val="center"/>
              <w:rPr>
                <w:rFonts w:ascii="Times New Roman" w:hAnsi="Times New Roman" w:cs="Times New Roman"/>
                <w:color w:val="000000"/>
              </w:rPr>
            </w:pPr>
            <w:r w:rsidRPr="00BD0D59">
              <w:rPr>
                <w:rFonts w:ascii="Times New Roman" w:hAnsi="Times New Roman" w:cs="Times New Roman"/>
                <w:color w:val="000000"/>
              </w:rPr>
              <w:t xml:space="preserve">Канюля назальная для взрослых с прямыми зубцами, кислородный шланг 1.8м </w:t>
            </w:r>
          </w:p>
          <w:p w14:paraId="648FE3EC" w14:textId="77777777" w:rsidR="00FF55E3" w:rsidRPr="00BD0D59" w:rsidRDefault="00FF55E3" w:rsidP="00BD0D59">
            <w:pPr>
              <w:jc w:val="center"/>
              <w:rPr>
                <w:rFonts w:ascii="Times New Roman" w:hAnsi="Times New Roman" w:cs="Times New Roman"/>
                <w:color w:val="000000"/>
              </w:rPr>
            </w:pPr>
          </w:p>
        </w:tc>
        <w:tc>
          <w:tcPr>
            <w:tcW w:w="4253" w:type="dxa"/>
            <w:shd w:val="clear" w:color="auto" w:fill="auto"/>
            <w:vAlign w:val="center"/>
          </w:tcPr>
          <w:p w14:paraId="28310CA9" w14:textId="77777777" w:rsidR="00BD0D59" w:rsidRPr="00BD0D59" w:rsidRDefault="00BD0D59" w:rsidP="00BD0D59">
            <w:pPr>
              <w:jc w:val="center"/>
              <w:rPr>
                <w:rFonts w:ascii="Times New Roman" w:hAnsi="Times New Roman" w:cs="Times New Roman"/>
                <w:color w:val="000000"/>
              </w:rPr>
            </w:pPr>
            <w:r w:rsidRPr="00BD0D59">
              <w:rPr>
                <w:rFonts w:ascii="Times New Roman" w:hAnsi="Times New Roman" w:cs="Times New Roman"/>
                <w:color w:val="000000"/>
              </w:rPr>
              <w:t xml:space="preserve">Трубка дыхательного контура - Назальная канюля для взрослых для длительной и кратковременной подачи кислорода. </w:t>
            </w:r>
            <w:proofErr w:type="gramStart"/>
            <w:r w:rsidRPr="00BD0D59">
              <w:rPr>
                <w:rFonts w:ascii="Times New Roman" w:hAnsi="Times New Roman" w:cs="Times New Roman"/>
                <w:color w:val="000000"/>
              </w:rPr>
              <w:t xml:space="preserve">Канюля назальная для взрослых длиной не менее 0,5м с удлинительной трубкой длиной не менее 1,8м, общая длина системы не менее 2,3м с нескользящим седловидным фиксатором для оптимального позиционирования на губе пациента, зубцы канюли мягкие </w:t>
            </w:r>
            <w:proofErr w:type="spellStart"/>
            <w:r w:rsidRPr="00BD0D59">
              <w:rPr>
                <w:rFonts w:ascii="Times New Roman" w:hAnsi="Times New Roman" w:cs="Times New Roman"/>
                <w:color w:val="000000"/>
              </w:rPr>
              <w:t>атравматичные</w:t>
            </w:r>
            <w:proofErr w:type="spellEnd"/>
            <w:r w:rsidRPr="00BD0D59">
              <w:rPr>
                <w:rFonts w:ascii="Times New Roman" w:hAnsi="Times New Roman" w:cs="Times New Roman"/>
                <w:color w:val="000000"/>
              </w:rPr>
              <w:t xml:space="preserve">  термопластичные прямые, </w:t>
            </w:r>
            <w:proofErr w:type="spellStart"/>
            <w:r w:rsidRPr="00BD0D59">
              <w:rPr>
                <w:rFonts w:ascii="Times New Roman" w:hAnsi="Times New Roman" w:cs="Times New Roman"/>
                <w:color w:val="000000"/>
              </w:rPr>
              <w:t>продольноармированный</w:t>
            </w:r>
            <w:proofErr w:type="spellEnd"/>
            <w:r w:rsidRPr="00BD0D59">
              <w:rPr>
                <w:rFonts w:ascii="Times New Roman" w:hAnsi="Times New Roman" w:cs="Times New Roman"/>
                <w:color w:val="000000"/>
              </w:rPr>
              <w:t xml:space="preserve"> кислородный шланг - исключается запирание канала при перегибе и обеспечивается равномерность потока, с регулировкой и фиксацией положения канюли.</w:t>
            </w:r>
            <w:proofErr w:type="gramEnd"/>
            <w:r w:rsidRPr="00BD0D59">
              <w:rPr>
                <w:rFonts w:ascii="Times New Roman" w:hAnsi="Times New Roman" w:cs="Times New Roman"/>
                <w:color w:val="000000"/>
              </w:rPr>
              <w:t xml:space="preserve"> Материал: </w:t>
            </w:r>
            <w:proofErr w:type="spellStart"/>
            <w:r w:rsidRPr="00BD0D59">
              <w:rPr>
                <w:rFonts w:ascii="Times New Roman" w:hAnsi="Times New Roman" w:cs="Times New Roman"/>
                <w:color w:val="000000"/>
              </w:rPr>
              <w:t>имплантационно</w:t>
            </w:r>
            <w:proofErr w:type="spellEnd"/>
            <w:r w:rsidRPr="00BD0D59">
              <w:rPr>
                <w:rFonts w:ascii="Times New Roman" w:hAnsi="Times New Roman" w:cs="Times New Roman"/>
                <w:color w:val="000000"/>
              </w:rPr>
              <w:t>-нетоксичный поливинилхлорид. Упаковка: индивидуальная, клинически чистая, 50 шт. Срок годности (срок гарантии): 5 лет от даты изготовления.</w:t>
            </w:r>
          </w:p>
          <w:p w14:paraId="7F27C92B" w14:textId="77777777" w:rsidR="00FF55E3" w:rsidRPr="00BD0D59" w:rsidRDefault="00FF55E3" w:rsidP="00BD0D59">
            <w:pPr>
              <w:ind w:right="141"/>
              <w:jc w:val="center"/>
              <w:rPr>
                <w:rFonts w:ascii="Times New Roman" w:hAnsi="Times New Roman" w:cs="Times New Roman"/>
                <w:color w:val="000000"/>
              </w:rPr>
            </w:pPr>
          </w:p>
        </w:tc>
        <w:tc>
          <w:tcPr>
            <w:tcW w:w="850" w:type="dxa"/>
            <w:shd w:val="clear" w:color="auto" w:fill="auto"/>
            <w:vAlign w:val="center"/>
          </w:tcPr>
          <w:p w14:paraId="345D812A" w14:textId="384AC490" w:rsidR="00FF55E3" w:rsidRPr="00BD0D59" w:rsidRDefault="00BD0D59" w:rsidP="00BD0D59">
            <w:pPr>
              <w:jc w:val="center"/>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шт</w:t>
            </w:r>
            <w:proofErr w:type="spellEnd"/>
            <w:proofErr w:type="gramEnd"/>
          </w:p>
        </w:tc>
        <w:tc>
          <w:tcPr>
            <w:tcW w:w="851" w:type="dxa"/>
            <w:shd w:val="clear" w:color="auto" w:fill="auto"/>
            <w:vAlign w:val="center"/>
          </w:tcPr>
          <w:p w14:paraId="0230FC8E" w14:textId="2763AB72" w:rsidR="00FF55E3" w:rsidRPr="00BD0D59" w:rsidRDefault="00BD0D59" w:rsidP="00BD0D59">
            <w:pPr>
              <w:ind w:left="-109" w:right="-112" w:hanging="109"/>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5 000</w:t>
            </w:r>
          </w:p>
        </w:tc>
        <w:tc>
          <w:tcPr>
            <w:tcW w:w="1134" w:type="dxa"/>
            <w:shd w:val="clear" w:color="auto" w:fill="auto"/>
            <w:vAlign w:val="center"/>
          </w:tcPr>
          <w:p w14:paraId="2C559453" w14:textId="35B4F3CE" w:rsidR="00FF55E3" w:rsidRPr="00BD0D59" w:rsidRDefault="00BD0D59" w:rsidP="00BD0D59">
            <w:pPr>
              <w:ind w:left="-34" w:right="-108"/>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461</w:t>
            </w:r>
          </w:p>
        </w:tc>
        <w:tc>
          <w:tcPr>
            <w:tcW w:w="1134" w:type="dxa"/>
            <w:shd w:val="clear" w:color="auto" w:fill="auto"/>
            <w:vAlign w:val="center"/>
          </w:tcPr>
          <w:p w14:paraId="6A280B98" w14:textId="2EB81F83" w:rsidR="00FF55E3" w:rsidRPr="00BD0D59" w:rsidRDefault="00BD0D59" w:rsidP="00BD0D5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2 305 000</w:t>
            </w:r>
          </w:p>
        </w:tc>
      </w:tr>
      <w:tr w:rsidR="00BD0D59" w:rsidRPr="004B1644" w14:paraId="59F9DC4D" w14:textId="77777777" w:rsidTr="004211FE">
        <w:trPr>
          <w:trHeight w:val="255"/>
        </w:trPr>
        <w:tc>
          <w:tcPr>
            <w:tcW w:w="284" w:type="dxa"/>
            <w:shd w:val="clear" w:color="auto" w:fill="auto"/>
            <w:vAlign w:val="center"/>
          </w:tcPr>
          <w:p w14:paraId="0BB43ABF" w14:textId="77777777" w:rsidR="00BD0D59" w:rsidRPr="00C13E23" w:rsidRDefault="00BD0D59"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1C3E7978" w14:textId="01C1559C" w:rsidR="00BD0D59" w:rsidRPr="00BD0D59" w:rsidRDefault="00BD0D59" w:rsidP="00BD0D59">
            <w:pPr>
              <w:jc w:val="center"/>
              <w:rPr>
                <w:rFonts w:ascii="Times New Roman" w:hAnsi="Times New Roman" w:cs="Times New Roman"/>
                <w:color w:val="000000"/>
              </w:rPr>
            </w:pPr>
            <w:r w:rsidRPr="00BD0D59">
              <w:rPr>
                <w:rFonts w:ascii="Times New Roman" w:hAnsi="Times New Roman" w:cs="Times New Roman"/>
                <w:color w:val="000000"/>
              </w:rPr>
              <w:t>Система (мешок) для ручного искусственного дыхания (ИВЛ)</w:t>
            </w:r>
            <w:proofErr w:type="gramStart"/>
            <w:r w:rsidRPr="00BD0D59">
              <w:rPr>
                <w:rFonts w:ascii="Times New Roman" w:hAnsi="Times New Roman" w:cs="Times New Roman"/>
                <w:color w:val="000000"/>
              </w:rPr>
              <w:t xml:space="preserve"> ,</w:t>
            </w:r>
            <w:proofErr w:type="gramEnd"/>
            <w:r w:rsidRPr="00BD0D59">
              <w:rPr>
                <w:rFonts w:ascii="Times New Roman" w:hAnsi="Times New Roman" w:cs="Times New Roman"/>
                <w:color w:val="000000"/>
              </w:rPr>
              <w:t xml:space="preserve"> с клапаном давления, неонатальная, объем 280мл. Маска размер 1, обязательное наличие монолитной ручки на корпусе мешка для работы одной рукой</w:t>
            </w:r>
          </w:p>
        </w:tc>
        <w:tc>
          <w:tcPr>
            <w:tcW w:w="4253" w:type="dxa"/>
            <w:shd w:val="clear" w:color="auto" w:fill="auto"/>
            <w:vAlign w:val="center"/>
          </w:tcPr>
          <w:p w14:paraId="23C6C065" w14:textId="70FDE8B5" w:rsidR="00BD0D59" w:rsidRPr="00BD0D59" w:rsidRDefault="00BD0D59" w:rsidP="00BD0D59">
            <w:pPr>
              <w:ind w:right="141"/>
              <w:jc w:val="center"/>
              <w:rPr>
                <w:rFonts w:ascii="Times New Roman" w:hAnsi="Times New Roman" w:cs="Times New Roman"/>
                <w:color w:val="000000"/>
              </w:rPr>
            </w:pPr>
            <w:proofErr w:type="gramStart"/>
            <w:r w:rsidRPr="00BD0D59">
              <w:rPr>
                <w:rFonts w:ascii="Times New Roman" w:hAnsi="Times New Roman" w:cs="Times New Roman"/>
                <w:color w:val="000000"/>
              </w:rPr>
              <w:t xml:space="preserve">Устройство для ручного искусственного  дыхания (реанимационный мешок с монолитной ручкой) неонатальная (вес пациента 0 - 10 кг), объём 280 мл, с дыхательным объёмом не менее 100мл (при сжатии одной рукой), с реверсивным клапаном, с резервным кислородным мешком и кислородным </w:t>
            </w:r>
            <w:proofErr w:type="spellStart"/>
            <w:r w:rsidRPr="00BD0D59">
              <w:rPr>
                <w:rFonts w:ascii="Times New Roman" w:hAnsi="Times New Roman" w:cs="Times New Roman"/>
                <w:color w:val="000000"/>
              </w:rPr>
              <w:t>продольноармированным</w:t>
            </w:r>
            <w:proofErr w:type="spellEnd"/>
            <w:r w:rsidRPr="00BD0D59">
              <w:rPr>
                <w:rFonts w:ascii="Times New Roman" w:hAnsi="Times New Roman" w:cs="Times New Roman"/>
                <w:color w:val="000000"/>
              </w:rPr>
              <w:t xml:space="preserve"> шлангом длиной не менее 3 м,  с эластичным стандартным соединительным коннектором и  резьбовым коннектором для подачи кислорода высокой концентрации (при темпе</w:t>
            </w:r>
            <w:proofErr w:type="gramEnd"/>
            <w:r w:rsidRPr="00BD0D59">
              <w:rPr>
                <w:rFonts w:ascii="Times New Roman" w:hAnsi="Times New Roman" w:cs="Times New Roman"/>
                <w:color w:val="000000"/>
              </w:rPr>
              <w:t xml:space="preserve"> </w:t>
            </w:r>
            <w:proofErr w:type="gramStart"/>
            <w:r w:rsidRPr="00BD0D59">
              <w:rPr>
                <w:rFonts w:ascii="Times New Roman" w:hAnsi="Times New Roman" w:cs="Times New Roman"/>
                <w:color w:val="000000"/>
              </w:rPr>
              <w:t xml:space="preserve">20 дыхательных движений в минуту, для потока 5 л/мин-68%, 10 л/мин-92%, 15 л/мин-97%), подсоединяемый через штуцер, сопротивление на вдохе/выдохе &lt;3,0см Н2О/&lt;3,0см Н2О, мертвое пространство не более 18 мл, с угловым </w:t>
            </w:r>
            <w:r w:rsidRPr="00BD0D59">
              <w:rPr>
                <w:rFonts w:ascii="Times New Roman" w:hAnsi="Times New Roman" w:cs="Times New Roman"/>
                <w:color w:val="000000"/>
              </w:rPr>
              <w:lastRenderedPageBreak/>
              <w:t xml:space="preserve">шарнирным коннектором со встроенным предохранительным клапаном  сброса давления (40 см Н2О) и  клапаном вдоха под маску/ </w:t>
            </w:r>
            <w:proofErr w:type="spellStart"/>
            <w:r w:rsidRPr="00BD0D59">
              <w:rPr>
                <w:rFonts w:ascii="Times New Roman" w:hAnsi="Times New Roman" w:cs="Times New Roman"/>
                <w:color w:val="000000"/>
              </w:rPr>
              <w:t>интубационную</w:t>
            </w:r>
            <w:proofErr w:type="spellEnd"/>
            <w:r w:rsidRPr="00BD0D59">
              <w:rPr>
                <w:rFonts w:ascii="Times New Roman" w:hAnsi="Times New Roman" w:cs="Times New Roman"/>
                <w:color w:val="000000"/>
              </w:rPr>
              <w:t xml:space="preserve"> трубку соединение 22M/15F, маска прозрачная</w:t>
            </w:r>
            <w:proofErr w:type="gramEnd"/>
            <w:r w:rsidRPr="00BD0D59">
              <w:rPr>
                <w:rFonts w:ascii="Times New Roman" w:hAnsi="Times New Roman" w:cs="Times New Roman"/>
                <w:color w:val="000000"/>
              </w:rPr>
              <w:t xml:space="preserve"> лицевая манжета с предварительным наддувом и кольцом </w:t>
            </w:r>
            <w:proofErr w:type="spellStart"/>
            <w:r w:rsidRPr="00BD0D59">
              <w:rPr>
                <w:rFonts w:ascii="Times New Roman" w:hAnsi="Times New Roman" w:cs="Times New Roman"/>
                <w:color w:val="000000"/>
              </w:rPr>
              <w:t>маскодержателя</w:t>
            </w:r>
            <w:proofErr w:type="spellEnd"/>
            <w:r w:rsidRPr="00BD0D59">
              <w:rPr>
                <w:rFonts w:ascii="Times New Roman" w:hAnsi="Times New Roman" w:cs="Times New Roman"/>
                <w:color w:val="000000"/>
              </w:rPr>
              <w:t xml:space="preserve">, размер 1.Материалы: полиэтилен, полипропилен, эластомер. Упаковка индивидуальная, клинически чистая, 5шт. в упаковке. Срок годности  не менее 5 лет от даты изготовления.        </w:t>
            </w:r>
          </w:p>
        </w:tc>
        <w:tc>
          <w:tcPr>
            <w:tcW w:w="850" w:type="dxa"/>
            <w:shd w:val="clear" w:color="auto" w:fill="auto"/>
            <w:vAlign w:val="center"/>
          </w:tcPr>
          <w:p w14:paraId="1ACFA754" w14:textId="53407B9A" w:rsidR="00BD0D59" w:rsidRPr="00BD0D59" w:rsidRDefault="00BD0D59" w:rsidP="00BD0D59">
            <w:pPr>
              <w:jc w:val="center"/>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lastRenderedPageBreak/>
              <w:t>шт</w:t>
            </w:r>
            <w:proofErr w:type="spellEnd"/>
            <w:proofErr w:type="gramEnd"/>
          </w:p>
        </w:tc>
        <w:tc>
          <w:tcPr>
            <w:tcW w:w="851" w:type="dxa"/>
            <w:shd w:val="clear" w:color="auto" w:fill="auto"/>
            <w:vAlign w:val="center"/>
          </w:tcPr>
          <w:p w14:paraId="2B5303AE" w14:textId="717876E2" w:rsidR="00BD0D59" w:rsidRPr="00BD0D59" w:rsidRDefault="00E1477C" w:rsidP="00BD0D59">
            <w:pPr>
              <w:ind w:left="-109" w:right="-112" w:hanging="109"/>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w:t>
            </w:r>
          </w:p>
        </w:tc>
        <w:tc>
          <w:tcPr>
            <w:tcW w:w="1134" w:type="dxa"/>
            <w:shd w:val="clear" w:color="auto" w:fill="auto"/>
            <w:vAlign w:val="center"/>
          </w:tcPr>
          <w:p w14:paraId="2AC0EC99" w14:textId="4E29CD4A" w:rsidR="00BD0D59" w:rsidRPr="00BD0D59" w:rsidRDefault="00BD0D59" w:rsidP="00BD0D59">
            <w:pPr>
              <w:ind w:left="-34" w:right="-108"/>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13 000</w:t>
            </w:r>
          </w:p>
        </w:tc>
        <w:tc>
          <w:tcPr>
            <w:tcW w:w="1134" w:type="dxa"/>
            <w:shd w:val="clear" w:color="auto" w:fill="auto"/>
            <w:vAlign w:val="center"/>
          </w:tcPr>
          <w:p w14:paraId="34B567ED" w14:textId="77777777" w:rsidR="00BD0D59" w:rsidRDefault="00BD0D59" w:rsidP="00BD0D59">
            <w:pPr>
              <w:jc w:val="center"/>
              <w:rPr>
                <w:rFonts w:ascii="Times New Roman" w:hAnsi="Times New Roman" w:cs="Times New Roman"/>
              </w:rPr>
            </w:pPr>
          </w:p>
          <w:p w14:paraId="63628D9A" w14:textId="77777777" w:rsidR="00BD0D59" w:rsidRPr="00BD0D59" w:rsidRDefault="00BD0D59" w:rsidP="00BD0D59">
            <w:pPr>
              <w:jc w:val="center"/>
              <w:rPr>
                <w:rFonts w:ascii="Times New Roman" w:hAnsi="Times New Roman" w:cs="Times New Roman"/>
              </w:rPr>
            </w:pPr>
            <w:r w:rsidRPr="00BD0D59">
              <w:rPr>
                <w:rFonts w:ascii="Times New Roman" w:hAnsi="Times New Roman" w:cs="Times New Roman"/>
              </w:rPr>
              <w:t xml:space="preserve">260 000  </w:t>
            </w:r>
          </w:p>
          <w:p w14:paraId="464180E0" w14:textId="77777777" w:rsidR="00BD0D59" w:rsidRPr="00BD0D59" w:rsidRDefault="00BD0D59" w:rsidP="00BD0D59">
            <w:pPr>
              <w:jc w:val="center"/>
              <w:rPr>
                <w:rFonts w:ascii="Times New Roman" w:eastAsia="Times New Roman" w:hAnsi="Times New Roman" w:cs="Times New Roman"/>
                <w:lang w:val="kk-KZ" w:eastAsia="ru-RU"/>
              </w:rPr>
            </w:pPr>
          </w:p>
        </w:tc>
      </w:tr>
      <w:tr w:rsidR="00BD0D59" w:rsidRPr="004B1644" w14:paraId="433D622E" w14:textId="77777777" w:rsidTr="004211FE">
        <w:trPr>
          <w:trHeight w:val="255"/>
        </w:trPr>
        <w:tc>
          <w:tcPr>
            <w:tcW w:w="284" w:type="dxa"/>
            <w:shd w:val="clear" w:color="auto" w:fill="auto"/>
            <w:vAlign w:val="center"/>
          </w:tcPr>
          <w:p w14:paraId="0686FAC6" w14:textId="77777777" w:rsidR="00BD0D59" w:rsidRPr="00C13E23" w:rsidRDefault="00BD0D59"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034F3D66" w14:textId="57D559F2" w:rsidR="00BD0D59" w:rsidRPr="00BD0D59" w:rsidRDefault="00BD0D59" w:rsidP="00BD0D59">
            <w:pPr>
              <w:jc w:val="center"/>
              <w:rPr>
                <w:rFonts w:ascii="Times New Roman" w:hAnsi="Times New Roman" w:cs="Times New Roman"/>
                <w:color w:val="000000"/>
              </w:rPr>
            </w:pPr>
            <w:r w:rsidRPr="00BD0D59">
              <w:rPr>
                <w:rFonts w:ascii="Times New Roman" w:hAnsi="Times New Roman" w:cs="Times New Roman"/>
                <w:color w:val="000000"/>
              </w:rPr>
              <w:t>Система (мешок) для ручного искусственного дыхания (ИВЛ)</w:t>
            </w:r>
            <w:proofErr w:type="gramStart"/>
            <w:r w:rsidRPr="00BD0D59">
              <w:rPr>
                <w:rFonts w:ascii="Times New Roman" w:hAnsi="Times New Roman" w:cs="Times New Roman"/>
                <w:color w:val="000000"/>
              </w:rPr>
              <w:t xml:space="preserve"> ,</w:t>
            </w:r>
            <w:proofErr w:type="gramEnd"/>
            <w:r w:rsidRPr="00BD0D59">
              <w:rPr>
                <w:rFonts w:ascii="Times New Roman" w:hAnsi="Times New Roman" w:cs="Times New Roman"/>
                <w:color w:val="000000"/>
              </w:rPr>
              <w:t xml:space="preserve"> с клапаном давления, неонатальная, объем 550мл. Маска размер 1, обязательное наличие монолитной ручки на корпусе мешка для работы одной рукой</w:t>
            </w:r>
          </w:p>
        </w:tc>
        <w:tc>
          <w:tcPr>
            <w:tcW w:w="4253" w:type="dxa"/>
            <w:shd w:val="clear" w:color="auto" w:fill="auto"/>
            <w:vAlign w:val="center"/>
          </w:tcPr>
          <w:p w14:paraId="11F31FC4" w14:textId="2EE882F0" w:rsidR="00BD0D59" w:rsidRPr="00BD0D59" w:rsidRDefault="00BD0D59" w:rsidP="00BD0D59">
            <w:pPr>
              <w:ind w:right="141"/>
              <w:jc w:val="center"/>
              <w:rPr>
                <w:rFonts w:ascii="Times New Roman" w:hAnsi="Times New Roman" w:cs="Times New Roman"/>
                <w:color w:val="000000"/>
              </w:rPr>
            </w:pPr>
            <w:r w:rsidRPr="00BD0D59">
              <w:rPr>
                <w:rFonts w:ascii="Times New Roman" w:hAnsi="Times New Roman" w:cs="Times New Roman"/>
                <w:color w:val="000000"/>
              </w:rPr>
              <w:t>Система для ручной искусственной вентиляции легких (Реанимационный дыхательный мешок типа "</w:t>
            </w:r>
            <w:proofErr w:type="spellStart"/>
            <w:r w:rsidRPr="00BD0D59">
              <w:rPr>
                <w:rFonts w:ascii="Times New Roman" w:hAnsi="Times New Roman" w:cs="Times New Roman"/>
                <w:color w:val="000000"/>
              </w:rPr>
              <w:t>Амбу</w:t>
            </w:r>
            <w:proofErr w:type="spellEnd"/>
            <w:r w:rsidRPr="00BD0D59">
              <w:rPr>
                <w:rFonts w:ascii="Times New Roman" w:hAnsi="Times New Roman" w:cs="Times New Roman"/>
                <w:color w:val="000000"/>
              </w:rPr>
              <w:t>"), объем 550 мл, для детей, размер маски 1 Система для ручной искусственной вентиляции легких с монолитной ручкой (Реанимационный дыхательный мешок типа "</w:t>
            </w:r>
            <w:proofErr w:type="spellStart"/>
            <w:r w:rsidRPr="00BD0D59">
              <w:rPr>
                <w:rFonts w:ascii="Times New Roman" w:hAnsi="Times New Roman" w:cs="Times New Roman"/>
                <w:color w:val="000000"/>
              </w:rPr>
              <w:t>Амбу</w:t>
            </w:r>
            <w:proofErr w:type="spellEnd"/>
            <w:r w:rsidRPr="00BD0D59">
              <w:rPr>
                <w:rFonts w:ascii="Times New Roman" w:hAnsi="Times New Roman" w:cs="Times New Roman"/>
                <w:color w:val="000000"/>
              </w:rPr>
              <w:t xml:space="preserve">") для детей. Объем 550 мл (дыхательный объём при сжатии одной рукой ~ 300мл). Маска прозрачная, лицевая, с </w:t>
            </w:r>
            <w:proofErr w:type="spellStart"/>
            <w:r w:rsidRPr="00BD0D59">
              <w:rPr>
                <w:rFonts w:ascii="Times New Roman" w:hAnsi="Times New Roman" w:cs="Times New Roman"/>
                <w:color w:val="000000"/>
              </w:rPr>
              <w:t>преднаддутой</w:t>
            </w:r>
            <w:proofErr w:type="spellEnd"/>
            <w:r w:rsidRPr="00BD0D59">
              <w:rPr>
                <w:rFonts w:ascii="Times New Roman" w:hAnsi="Times New Roman" w:cs="Times New Roman"/>
                <w:color w:val="000000"/>
              </w:rPr>
              <w:t xml:space="preserve"> манжетой и кольцом </w:t>
            </w:r>
            <w:proofErr w:type="spellStart"/>
            <w:r w:rsidRPr="00BD0D59">
              <w:rPr>
                <w:rFonts w:ascii="Times New Roman" w:hAnsi="Times New Roman" w:cs="Times New Roman"/>
                <w:color w:val="000000"/>
              </w:rPr>
              <w:t>маскодержателя</w:t>
            </w:r>
            <w:proofErr w:type="spellEnd"/>
            <w:r w:rsidRPr="00BD0D59">
              <w:rPr>
                <w:rFonts w:ascii="Times New Roman" w:hAnsi="Times New Roman" w:cs="Times New Roman"/>
                <w:color w:val="000000"/>
              </w:rPr>
              <w:t xml:space="preserve"> (размер 1). Реверсивный клапан. Резервный кислородный мешок. Кислородный </w:t>
            </w:r>
            <w:proofErr w:type="spellStart"/>
            <w:r w:rsidRPr="00BD0D59">
              <w:rPr>
                <w:rFonts w:ascii="Times New Roman" w:hAnsi="Times New Roman" w:cs="Times New Roman"/>
                <w:color w:val="000000"/>
              </w:rPr>
              <w:t>продольноармированный</w:t>
            </w:r>
            <w:proofErr w:type="spellEnd"/>
            <w:r w:rsidRPr="00BD0D59">
              <w:rPr>
                <w:rFonts w:ascii="Times New Roman" w:hAnsi="Times New Roman" w:cs="Times New Roman"/>
                <w:color w:val="000000"/>
              </w:rPr>
              <w:t xml:space="preserve"> шланг (длина 3 м.). Мертвое пространство 18 мл. Угловой шарнирный коннектор (22M/15F) со встроенным предохранительным клапаном сброса давления (40 см Н₂О) и клапаном вдоха.</w:t>
            </w:r>
            <w:r w:rsidRPr="00BD0D59">
              <w:rPr>
                <w:rFonts w:ascii="Times New Roman" w:hAnsi="Times New Roman" w:cs="Times New Roman"/>
                <w:color w:val="000000"/>
              </w:rPr>
              <w:br/>
              <w:t>Материалы: полиэтилен, полипропилен, эластомер.</w:t>
            </w:r>
            <w:r w:rsidRPr="00BD0D59">
              <w:rPr>
                <w:rFonts w:ascii="Times New Roman" w:hAnsi="Times New Roman" w:cs="Times New Roman"/>
                <w:color w:val="000000"/>
              </w:rPr>
              <w:br/>
              <w:t>Упаковка: индивидуальная, клинически чистая.</w:t>
            </w:r>
          </w:p>
        </w:tc>
        <w:tc>
          <w:tcPr>
            <w:tcW w:w="850" w:type="dxa"/>
            <w:shd w:val="clear" w:color="auto" w:fill="auto"/>
            <w:vAlign w:val="center"/>
          </w:tcPr>
          <w:p w14:paraId="37164E0A" w14:textId="6BD2A852" w:rsidR="00BD0D59" w:rsidRPr="00BD0D59" w:rsidRDefault="00BD0D59" w:rsidP="00BD0D59">
            <w:pPr>
              <w:jc w:val="center"/>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шт</w:t>
            </w:r>
            <w:proofErr w:type="spellEnd"/>
            <w:proofErr w:type="gramEnd"/>
          </w:p>
        </w:tc>
        <w:tc>
          <w:tcPr>
            <w:tcW w:w="851" w:type="dxa"/>
            <w:shd w:val="clear" w:color="auto" w:fill="auto"/>
            <w:vAlign w:val="center"/>
          </w:tcPr>
          <w:p w14:paraId="6DBCAA13" w14:textId="641BC7F4" w:rsidR="00BD0D59" w:rsidRPr="00BD0D59" w:rsidRDefault="00E1477C" w:rsidP="00BD0D59">
            <w:pPr>
              <w:ind w:left="-109" w:right="-112" w:hanging="109"/>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w:t>
            </w:r>
          </w:p>
        </w:tc>
        <w:tc>
          <w:tcPr>
            <w:tcW w:w="1134" w:type="dxa"/>
            <w:shd w:val="clear" w:color="auto" w:fill="auto"/>
            <w:vAlign w:val="center"/>
          </w:tcPr>
          <w:p w14:paraId="79D58FF0" w14:textId="3391C02B" w:rsidR="00BD0D59" w:rsidRPr="00BD0D59" w:rsidRDefault="00BD0D59" w:rsidP="00BD0D59">
            <w:pPr>
              <w:ind w:left="-34" w:right="-108"/>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13 000</w:t>
            </w:r>
          </w:p>
        </w:tc>
        <w:tc>
          <w:tcPr>
            <w:tcW w:w="1134" w:type="dxa"/>
            <w:shd w:val="clear" w:color="auto" w:fill="auto"/>
            <w:vAlign w:val="center"/>
          </w:tcPr>
          <w:p w14:paraId="7985F128" w14:textId="77777777" w:rsidR="00BD0D59" w:rsidRDefault="00BD0D59" w:rsidP="00BD0D59">
            <w:pPr>
              <w:jc w:val="center"/>
              <w:rPr>
                <w:rFonts w:ascii="Times New Roman" w:hAnsi="Times New Roman" w:cs="Times New Roman"/>
              </w:rPr>
            </w:pPr>
          </w:p>
          <w:p w14:paraId="4DBDD144" w14:textId="77777777" w:rsidR="00BD0D59" w:rsidRPr="00BD0D59" w:rsidRDefault="00BD0D59" w:rsidP="00BD0D59">
            <w:pPr>
              <w:jc w:val="center"/>
              <w:rPr>
                <w:rFonts w:ascii="Times New Roman" w:hAnsi="Times New Roman" w:cs="Times New Roman"/>
              </w:rPr>
            </w:pPr>
            <w:r w:rsidRPr="00BD0D59">
              <w:rPr>
                <w:rFonts w:ascii="Times New Roman" w:hAnsi="Times New Roman" w:cs="Times New Roman"/>
              </w:rPr>
              <w:t xml:space="preserve">260 000  </w:t>
            </w:r>
          </w:p>
          <w:p w14:paraId="10FFDFE7" w14:textId="77777777" w:rsidR="00BD0D59" w:rsidRPr="00BD0D59" w:rsidRDefault="00BD0D59" w:rsidP="00BD0D59">
            <w:pPr>
              <w:jc w:val="center"/>
              <w:rPr>
                <w:rFonts w:ascii="Times New Roman" w:eastAsia="Times New Roman" w:hAnsi="Times New Roman" w:cs="Times New Roman"/>
                <w:lang w:val="kk-KZ" w:eastAsia="ru-RU"/>
              </w:rPr>
            </w:pPr>
          </w:p>
        </w:tc>
      </w:tr>
      <w:tr w:rsidR="00BD0D59" w:rsidRPr="004B1644" w14:paraId="3A1E4884" w14:textId="77777777" w:rsidTr="004211FE">
        <w:trPr>
          <w:trHeight w:val="255"/>
        </w:trPr>
        <w:tc>
          <w:tcPr>
            <w:tcW w:w="284" w:type="dxa"/>
            <w:shd w:val="clear" w:color="auto" w:fill="auto"/>
            <w:vAlign w:val="center"/>
          </w:tcPr>
          <w:p w14:paraId="612F5294" w14:textId="77777777" w:rsidR="00BD0D59" w:rsidRPr="00C13E23" w:rsidRDefault="00BD0D59"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6F7FE5AF" w14:textId="28F40BDA" w:rsidR="00BD0D59" w:rsidRPr="00BD0D59" w:rsidRDefault="00BD0D59" w:rsidP="00BD0D59">
            <w:pPr>
              <w:jc w:val="center"/>
              <w:rPr>
                <w:rFonts w:ascii="Times New Roman" w:hAnsi="Times New Roman" w:cs="Times New Roman"/>
                <w:color w:val="000000"/>
              </w:rPr>
            </w:pPr>
            <w:r w:rsidRPr="00BD0D59">
              <w:rPr>
                <w:rFonts w:ascii="Times New Roman" w:hAnsi="Times New Roman" w:cs="Times New Roman"/>
                <w:color w:val="000000"/>
              </w:rPr>
              <w:t>Система (мешок) для ручного искусственного дыхания (ИВЛ)</w:t>
            </w:r>
            <w:proofErr w:type="gramStart"/>
            <w:r w:rsidRPr="00BD0D59">
              <w:rPr>
                <w:rFonts w:ascii="Times New Roman" w:hAnsi="Times New Roman" w:cs="Times New Roman"/>
                <w:color w:val="000000"/>
              </w:rPr>
              <w:t xml:space="preserve"> ,</w:t>
            </w:r>
            <w:proofErr w:type="gramEnd"/>
            <w:r w:rsidRPr="00BD0D59">
              <w:rPr>
                <w:rFonts w:ascii="Times New Roman" w:hAnsi="Times New Roman" w:cs="Times New Roman"/>
                <w:color w:val="000000"/>
              </w:rPr>
              <w:t xml:space="preserve"> с клапаном давления, для взрослых, объем 1,500 мл. Маска размер 5 обязательное наличие монолитной ручки на корпусе мешка для работы одной рукой</w:t>
            </w:r>
          </w:p>
        </w:tc>
        <w:tc>
          <w:tcPr>
            <w:tcW w:w="4253" w:type="dxa"/>
            <w:shd w:val="clear" w:color="auto" w:fill="auto"/>
            <w:vAlign w:val="center"/>
          </w:tcPr>
          <w:p w14:paraId="189B5653" w14:textId="35777BCB" w:rsidR="00BD0D59" w:rsidRPr="00BD0D59" w:rsidRDefault="00BD0D59" w:rsidP="00BD0D59">
            <w:pPr>
              <w:ind w:right="141"/>
              <w:jc w:val="center"/>
              <w:rPr>
                <w:rFonts w:ascii="Times New Roman" w:hAnsi="Times New Roman" w:cs="Times New Roman"/>
                <w:color w:val="000000"/>
              </w:rPr>
            </w:pPr>
            <w:proofErr w:type="gramStart"/>
            <w:r w:rsidRPr="00BD0D59">
              <w:rPr>
                <w:rFonts w:ascii="Times New Roman" w:hAnsi="Times New Roman" w:cs="Times New Roman"/>
                <w:color w:val="000000"/>
              </w:rPr>
              <w:t xml:space="preserve">Реанимационный дыхательный мешок для ИВЛ для взрослых и детей (вес 30- 50 кг), с монолитной ручкой объём 1,500 мл, с дыхательным объёмом 750 мл (при сжатии двумя руками) и  550 мл (при сжатии одной рукой), с реверсивным клапаном, с резервным кислородным мешком и кислородным </w:t>
            </w:r>
            <w:proofErr w:type="spellStart"/>
            <w:r w:rsidRPr="00BD0D59">
              <w:rPr>
                <w:rFonts w:ascii="Times New Roman" w:hAnsi="Times New Roman" w:cs="Times New Roman"/>
                <w:color w:val="000000"/>
              </w:rPr>
              <w:t>продольноармированным</w:t>
            </w:r>
            <w:proofErr w:type="spellEnd"/>
            <w:r w:rsidRPr="00BD0D59">
              <w:rPr>
                <w:rFonts w:ascii="Times New Roman" w:hAnsi="Times New Roman" w:cs="Times New Roman"/>
                <w:color w:val="000000"/>
              </w:rPr>
              <w:t xml:space="preserve"> шлангом длиной 3 м, с эластичным стандартным соединительным коннектором и коннектором резьбовым  </w:t>
            </w:r>
            <w:proofErr w:type="spellStart"/>
            <w:r w:rsidRPr="00BD0D59">
              <w:rPr>
                <w:rFonts w:ascii="Times New Roman" w:hAnsi="Times New Roman" w:cs="Times New Roman"/>
                <w:color w:val="000000"/>
              </w:rPr>
              <w:t>Male</w:t>
            </w:r>
            <w:proofErr w:type="spellEnd"/>
            <w:r w:rsidRPr="00BD0D59">
              <w:rPr>
                <w:rFonts w:ascii="Times New Roman" w:hAnsi="Times New Roman" w:cs="Times New Roman"/>
                <w:color w:val="000000"/>
              </w:rPr>
              <w:t xml:space="preserve"> </w:t>
            </w:r>
            <w:proofErr w:type="spellStart"/>
            <w:r w:rsidRPr="00BD0D59">
              <w:rPr>
                <w:rFonts w:ascii="Times New Roman" w:hAnsi="Times New Roman" w:cs="Times New Roman"/>
                <w:color w:val="000000"/>
              </w:rPr>
              <w:t>Sure</w:t>
            </w:r>
            <w:proofErr w:type="spellEnd"/>
            <w:r w:rsidRPr="00BD0D59">
              <w:rPr>
                <w:rFonts w:ascii="Times New Roman" w:hAnsi="Times New Roman" w:cs="Times New Roman"/>
                <w:color w:val="000000"/>
              </w:rPr>
              <w:t xml:space="preserve"> </w:t>
            </w:r>
            <w:proofErr w:type="spellStart"/>
            <w:r w:rsidRPr="00BD0D59">
              <w:rPr>
                <w:rFonts w:ascii="Times New Roman" w:hAnsi="Times New Roman" w:cs="Times New Roman"/>
                <w:color w:val="000000"/>
              </w:rPr>
              <w:t>Lock</w:t>
            </w:r>
            <w:proofErr w:type="spellEnd"/>
            <w:proofErr w:type="gramEnd"/>
            <w:r w:rsidRPr="00BD0D59">
              <w:rPr>
                <w:rFonts w:ascii="Times New Roman" w:hAnsi="Times New Roman" w:cs="Times New Roman"/>
                <w:color w:val="000000"/>
              </w:rPr>
              <w:t xml:space="preserve">, для подачи кислорода высокой концентрации (при темпе 12 </w:t>
            </w:r>
            <w:proofErr w:type="spellStart"/>
            <w:r w:rsidRPr="00BD0D59">
              <w:rPr>
                <w:rFonts w:ascii="Times New Roman" w:hAnsi="Times New Roman" w:cs="Times New Roman"/>
                <w:color w:val="000000"/>
              </w:rPr>
              <w:t>bpm</w:t>
            </w:r>
            <w:proofErr w:type="spellEnd"/>
            <w:r w:rsidRPr="00BD0D59">
              <w:rPr>
                <w:rFonts w:ascii="Times New Roman" w:hAnsi="Times New Roman" w:cs="Times New Roman"/>
                <w:color w:val="000000"/>
              </w:rPr>
              <w:t xml:space="preserve"> для потока 5 л/мин-55%, 10 л/мин-85%, 15 л/мин-92%), подсоединяемый через штуцер</w:t>
            </w:r>
            <w:proofErr w:type="gramStart"/>
            <w:r w:rsidRPr="00BD0D59">
              <w:rPr>
                <w:rFonts w:ascii="Times New Roman" w:hAnsi="Times New Roman" w:cs="Times New Roman"/>
                <w:color w:val="000000"/>
              </w:rPr>
              <w:t xml:space="preserve"> ,</w:t>
            </w:r>
            <w:proofErr w:type="gramEnd"/>
            <w:r w:rsidRPr="00BD0D59">
              <w:rPr>
                <w:rFonts w:ascii="Times New Roman" w:hAnsi="Times New Roman" w:cs="Times New Roman"/>
                <w:color w:val="000000"/>
              </w:rPr>
              <w:t xml:space="preserve"> сопротивление на вдохе/выдохе &lt;3,0см Н2О/&lt;3,0см Н2О, мертвое пространство 18 мл, с угловым шарнирным коннектором со встроенным предохранительным клапаном  сброса давления (40 см Н2О) и клапаном вдоха под маску/ </w:t>
            </w:r>
            <w:proofErr w:type="spellStart"/>
            <w:r w:rsidRPr="00BD0D59">
              <w:rPr>
                <w:rFonts w:ascii="Times New Roman" w:hAnsi="Times New Roman" w:cs="Times New Roman"/>
                <w:color w:val="000000"/>
              </w:rPr>
              <w:t>интубационную</w:t>
            </w:r>
            <w:proofErr w:type="spellEnd"/>
            <w:r w:rsidRPr="00BD0D59">
              <w:rPr>
                <w:rFonts w:ascii="Times New Roman" w:hAnsi="Times New Roman" w:cs="Times New Roman"/>
                <w:color w:val="000000"/>
              </w:rPr>
              <w:t xml:space="preserve"> трубку 22M/15F, маска </w:t>
            </w:r>
            <w:proofErr w:type="gramStart"/>
            <w:r w:rsidRPr="00BD0D59">
              <w:rPr>
                <w:rFonts w:ascii="Times New Roman" w:hAnsi="Times New Roman" w:cs="Times New Roman"/>
                <w:color w:val="000000"/>
              </w:rPr>
              <w:t>прозрачная</w:t>
            </w:r>
            <w:proofErr w:type="gramEnd"/>
            <w:r w:rsidRPr="00BD0D59">
              <w:rPr>
                <w:rFonts w:ascii="Times New Roman" w:hAnsi="Times New Roman" w:cs="Times New Roman"/>
                <w:color w:val="000000"/>
              </w:rPr>
              <w:t xml:space="preserve"> лицевая с </w:t>
            </w:r>
            <w:r w:rsidRPr="00BD0D59">
              <w:rPr>
                <w:rFonts w:ascii="Times New Roman" w:hAnsi="Times New Roman" w:cs="Times New Roman"/>
                <w:color w:val="000000"/>
              </w:rPr>
              <w:lastRenderedPageBreak/>
              <w:t xml:space="preserve">предварительным наддувом и кольцом </w:t>
            </w:r>
            <w:proofErr w:type="spellStart"/>
            <w:r w:rsidRPr="00BD0D59">
              <w:rPr>
                <w:rFonts w:ascii="Times New Roman" w:hAnsi="Times New Roman" w:cs="Times New Roman"/>
                <w:color w:val="000000"/>
              </w:rPr>
              <w:t>маскодержателя</w:t>
            </w:r>
            <w:proofErr w:type="spellEnd"/>
            <w:r w:rsidRPr="00BD0D59">
              <w:rPr>
                <w:rFonts w:ascii="Times New Roman" w:hAnsi="Times New Roman" w:cs="Times New Roman"/>
                <w:color w:val="000000"/>
              </w:rPr>
              <w:t>, размер 5. Материалы: полиэтилен, полипропилен, эластомер. Упаковка индивидуальная, клинически чистая.</w:t>
            </w:r>
          </w:p>
        </w:tc>
        <w:tc>
          <w:tcPr>
            <w:tcW w:w="850" w:type="dxa"/>
            <w:shd w:val="clear" w:color="auto" w:fill="auto"/>
            <w:vAlign w:val="center"/>
          </w:tcPr>
          <w:p w14:paraId="1A4B696C" w14:textId="0B9048C7" w:rsidR="00BD0D59" w:rsidRPr="00BD0D59" w:rsidRDefault="00BD0D59" w:rsidP="00BD0D59">
            <w:pPr>
              <w:jc w:val="center"/>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lastRenderedPageBreak/>
              <w:t>шт</w:t>
            </w:r>
            <w:proofErr w:type="spellEnd"/>
            <w:proofErr w:type="gramEnd"/>
          </w:p>
        </w:tc>
        <w:tc>
          <w:tcPr>
            <w:tcW w:w="851" w:type="dxa"/>
            <w:shd w:val="clear" w:color="auto" w:fill="auto"/>
            <w:vAlign w:val="center"/>
          </w:tcPr>
          <w:p w14:paraId="5A1821B5" w14:textId="2476336E" w:rsidR="00BD0D59" w:rsidRPr="00BD0D59" w:rsidRDefault="00E1477C" w:rsidP="00BD0D59">
            <w:pPr>
              <w:ind w:left="-109" w:right="-112" w:hanging="109"/>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w:t>
            </w:r>
          </w:p>
        </w:tc>
        <w:tc>
          <w:tcPr>
            <w:tcW w:w="1134" w:type="dxa"/>
            <w:shd w:val="clear" w:color="auto" w:fill="auto"/>
            <w:vAlign w:val="center"/>
          </w:tcPr>
          <w:p w14:paraId="6AD215E9" w14:textId="4EBF36C0" w:rsidR="00BD0D59" w:rsidRPr="00BD0D59" w:rsidRDefault="00BD0D59" w:rsidP="00BD0D59">
            <w:pPr>
              <w:ind w:left="-34" w:right="-108"/>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13 000</w:t>
            </w:r>
          </w:p>
        </w:tc>
        <w:tc>
          <w:tcPr>
            <w:tcW w:w="1134" w:type="dxa"/>
            <w:shd w:val="clear" w:color="auto" w:fill="auto"/>
            <w:vAlign w:val="center"/>
          </w:tcPr>
          <w:p w14:paraId="18A44F5A" w14:textId="77777777" w:rsidR="00BD0D59" w:rsidRDefault="00BD0D59" w:rsidP="00BD0D59">
            <w:pPr>
              <w:jc w:val="center"/>
              <w:rPr>
                <w:rFonts w:ascii="Times New Roman" w:hAnsi="Times New Roman" w:cs="Times New Roman"/>
              </w:rPr>
            </w:pPr>
          </w:p>
          <w:p w14:paraId="5F087AF9" w14:textId="77777777" w:rsidR="00BD0D59" w:rsidRPr="00BD0D59" w:rsidRDefault="00BD0D59" w:rsidP="00BD0D59">
            <w:pPr>
              <w:jc w:val="center"/>
              <w:rPr>
                <w:rFonts w:ascii="Times New Roman" w:hAnsi="Times New Roman" w:cs="Times New Roman"/>
              </w:rPr>
            </w:pPr>
            <w:r w:rsidRPr="00BD0D59">
              <w:rPr>
                <w:rFonts w:ascii="Times New Roman" w:hAnsi="Times New Roman" w:cs="Times New Roman"/>
              </w:rPr>
              <w:t xml:space="preserve">260 000  </w:t>
            </w:r>
          </w:p>
          <w:p w14:paraId="189F80D6" w14:textId="77777777" w:rsidR="00BD0D59" w:rsidRPr="00BD0D59" w:rsidRDefault="00BD0D59" w:rsidP="00BD0D59">
            <w:pPr>
              <w:jc w:val="center"/>
              <w:rPr>
                <w:rFonts w:ascii="Times New Roman" w:eastAsia="Times New Roman" w:hAnsi="Times New Roman" w:cs="Times New Roman"/>
                <w:lang w:val="kk-KZ" w:eastAsia="ru-RU"/>
              </w:rPr>
            </w:pPr>
          </w:p>
        </w:tc>
      </w:tr>
      <w:tr w:rsidR="00E1477C" w:rsidRPr="004B1644" w14:paraId="169EA0AD" w14:textId="77777777" w:rsidTr="004211FE">
        <w:trPr>
          <w:trHeight w:val="255"/>
        </w:trPr>
        <w:tc>
          <w:tcPr>
            <w:tcW w:w="284" w:type="dxa"/>
            <w:shd w:val="clear" w:color="auto" w:fill="auto"/>
            <w:vAlign w:val="center"/>
          </w:tcPr>
          <w:p w14:paraId="625A4031" w14:textId="77777777" w:rsidR="00E1477C" w:rsidRPr="00C13E23" w:rsidRDefault="00E1477C"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3B5D9203" w14:textId="746DB42F" w:rsidR="00E1477C" w:rsidRPr="00E1477C" w:rsidRDefault="00E1477C" w:rsidP="00BD0D59">
            <w:pPr>
              <w:jc w:val="center"/>
              <w:rPr>
                <w:rFonts w:ascii="Times New Roman" w:hAnsi="Times New Roman" w:cs="Times New Roman"/>
                <w:color w:val="000000"/>
              </w:rPr>
            </w:pPr>
            <w:proofErr w:type="spellStart"/>
            <w:proofErr w:type="gramStart"/>
            <w:r w:rsidRPr="00E1477C">
              <w:rPr>
                <w:rFonts w:ascii="Times New Roman" w:hAnsi="Times New Roman" w:cs="Times New Roman"/>
              </w:rPr>
              <w:t>Катетры</w:t>
            </w:r>
            <w:proofErr w:type="spellEnd"/>
            <w:r w:rsidRPr="00E1477C">
              <w:rPr>
                <w:rFonts w:ascii="Times New Roman" w:hAnsi="Times New Roman" w:cs="Times New Roman"/>
              </w:rPr>
              <w:t xml:space="preserve"> подключичные для проведения гемодиализа, двух просветные, размерами 6F, </w:t>
            </w:r>
            <w:proofErr w:type="gramEnd"/>
          </w:p>
        </w:tc>
        <w:tc>
          <w:tcPr>
            <w:tcW w:w="4253" w:type="dxa"/>
            <w:shd w:val="clear" w:color="auto" w:fill="auto"/>
            <w:vAlign w:val="center"/>
          </w:tcPr>
          <w:p w14:paraId="0FB745D9" w14:textId="2FA65654" w:rsidR="00E1477C" w:rsidRPr="00E1477C" w:rsidRDefault="00E1477C" w:rsidP="00BD0D59">
            <w:pPr>
              <w:ind w:right="141"/>
              <w:jc w:val="center"/>
              <w:rPr>
                <w:rFonts w:ascii="Times New Roman" w:hAnsi="Times New Roman" w:cs="Times New Roman"/>
                <w:color w:val="000000"/>
              </w:rPr>
            </w:pPr>
            <w:proofErr w:type="spellStart"/>
            <w:r w:rsidRPr="00E1477C">
              <w:rPr>
                <w:rFonts w:ascii="Times New Roman" w:hAnsi="Times New Roman" w:cs="Times New Roman"/>
              </w:rPr>
              <w:t>Катетры</w:t>
            </w:r>
            <w:proofErr w:type="spellEnd"/>
            <w:r w:rsidRPr="00E1477C">
              <w:rPr>
                <w:rFonts w:ascii="Times New Roman" w:hAnsi="Times New Roman" w:cs="Times New Roman"/>
              </w:rPr>
              <w:t xml:space="preserve"> подключичные</w:t>
            </w:r>
            <w:proofErr w:type="gramStart"/>
            <w:r w:rsidRPr="00E1477C">
              <w:rPr>
                <w:rFonts w:ascii="Times New Roman" w:hAnsi="Times New Roman" w:cs="Times New Roman"/>
              </w:rPr>
              <w:t xml:space="preserve"> ,</w:t>
            </w:r>
            <w:proofErr w:type="gramEnd"/>
            <w:r w:rsidRPr="00E1477C">
              <w:rPr>
                <w:rFonts w:ascii="Times New Roman" w:hAnsi="Times New Roman" w:cs="Times New Roman"/>
              </w:rPr>
              <w:t xml:space="preserve"> двух просветные, размерами 6F , </w:t>
            </w:r>
          </w:p>
        </w:tc>
        <w:tc>
          <w:tcPr>
            <w:tcW w:w="850" w:type="dxa"/>
            <w:shd w:val="clear" w:color="auto" w:fill="auto"/>
            <w:vAlign w:val="center"/>
          </w:tcPr>
          <w:p w14:paraId="04FF579F" w14:textId="1B4A93AF" w:rsidR="00E1477C" w:rsidRPr="00E1477C" w:rsidRDefault="00E1477C" w:rsidP="00BD0D59">
            <w:pPr>
              <w:jc w:val="center"/>
              <w:rPr>
                <w:rFonts w:ascii="Times New Roman" w:eastAsia="Times New Roman" w:hAnsi="Times New Roman" w:cs="Times New Roman"/>
                <w:lang w:eastAsia="ru-RU"/>
              </w:rPr>
            </w:pPr>
            <w:proofErr w:type="spellStart"/>
            <w:proofErr w:type="gramStart"/>
            <w:r w:rsidRPr="00E1477C">
              <w:rPr>
                <w:rFonts w:ascii="Times New Roman" w:hAnsi="Times New Roman" w:cs="Times New Roman"/>
              </w:rPr>
              <w:t>шт</w:t>
            </w:r>
            <w:proofErr w:type="spellEnd"/>
            <w:proofErr w:type="gramEnd"/>
          </w:p>
        </w:tc>
        <w:tc>
          <w:tcPr>
            <w:tcW w:w="851" w:type="dxa"/>
            <w:shd w:val="clear" w:color="auto" w:fill="auto"/>
            <w:vAlign w:val="center"/>
          </w:tcPr>
          <w:p w14:paraId="52D134AB" w14:textId="12DEE713" w:rsidR="00E1477C" w:rsidRPr="00E1477C" w:rsidRDefault="00E1477C" w:rsidP="00BD0D59">
            <w:pPr>
              <w:ind w:left="-109" w:right="-112" w:hanging="109"/>
              <w:jc w:val="center"/>
              <w:rPr>
                <w:rFonts w:ascii="Times New Roman" w:eastAsia="Times New Roman" w:hAnsi="Times New Roman" w:cs="Times New Roman"/>
                <w:lang w:val="kk-KZ" w:eastAsia="ru-RU"/>
              </w:rPr>
            </w:pPr>
            <w:r w:rsidRPr="00E1477C">
              <w:rPr>
                <w:rFonts w:ascii="Times New Roman" w:hAnsi="Times New Roman" w:cs="Times New Roman"/>
              </w:rPr>
              <w:t>20</w:t>
            </w:r>
          </w:p>
        </w:tc>
        <w:tc>
          <w:tcPr>
            <w:tcW w:w="1134" w:type="dxa"/>
            <w:shd w:val="clear" w:color="auto" w:fill="auto"/>
            <w:vAlign w:val="center"/>
          </w:tcPr>
          <w:p w14:paraId="3EDE7005" w14:textId="3BC4CE01" w:rsidR="00E1477C" w:rsidRPr="00E1477C" w:rsidRDefault="00E1477C" w:rsidP="00E1477C">
            <w:pPr>
              <w:ind w:left="-34" w:right="-108"/>
              <w:jc w:val="center"/>
              <w:rPr>
                <w:rFonts w:ascii="Times New Roman" w:eastAsia="Times New Roman" w:hAnsi="Times New Roman" w:cs="Times New Roman"/>
                <w:lang w:val="kk-KZ" w:eastAsia="ru-RU"/>
              </w:rPr>
            </w:pPr>
            <w:r w:rsidRPr="00E1477C">
              <w:rPr>
                <w:rFonts w:ascii="Times New Roman" w:hAnsi="Times New Roman" w:cs="Times New Roman"/>
              </w:rPr>
              <w:t>22 000</w:t>
            </w:r>
          </w:p>
        </w:tc>
        <w:tc>
          <w:tcPr>
            <w:tcW w:w="1134" w:type="dxa"/>
            <w:shd w:val="clear" w:color="auto" w:fill="auto"/>
            <w:vAlign w:val="center"/>
          </w:tcPr>
          <w:p w14:paraId="767C38DE" w14:textId="6F137C6F" w:rsidR="00E1477C" w:rsidRPr="00E1477C" w:rsidRDefault="00E1477C" w:rsidP="00BD0D59">
            <w:pPr>
              <w:jc w:val="center"/>
              <w:rPr>
                <w:rFonts w:ascii="Times New Roman" w:eastAsia="Times New Roman" w:hAnsi="Times New Roman" w:cs="Times New Roman"/>
                <w:lang w:val="kk-KZ" w:eastAsia="ru-RU"/>
              </w:rPr>
            </w:pPr>
            <w:r w:rsidRPr="00E1477C">
              <w:rPr>
                <w:rFonts w:ascii="Times New Roman" w:hAnsi="Times New Roman" w:cs="Times New Roman"/>
                <w:szCs w:val="20"/>
              </w:rPr>
              <w:t xml:space="preserve">440 000  </w:t>
            </w:r>
          </w:p>
        </w:tc>
      </w:tr>
      <w:tr w:rsidR="00E1477C" w:rsidRPr="004B1644" w14:paraId="43973BF8" w14:textId="77777777" w:rsidTr="004211FE">
        <w:trPr>
          <w:trHeight w:val="255"/>
        </w:trPr>
        <w:tc>
          <w:tcPr>
            <w:tcW w:w="284" w:type="dxa"/>
            <w:shd w:val="clear" w:color="auto" w:fill="auto"/>
            <w:vAlign w:val="center"/>
          </w:tcPr>
          <w:p w14:paraId="7923906C" w14:textId="77777777" w:rsidR="00E1477C" w:rsidRPr="00C13E23" w:rsidRDefault="00E1477C"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64687BC4" w14:textId="171058C6" w:rsidR="00E1477C" w:rsidRPr="00E1477C" w:rsidRDefault="00E1477C" w:rsidP="00BD0D59">
            <w:pPr>
              <w:jc w:val="center"/>
              <w:rPr>
                <w:rFonts w:ascii="Times New Roman" w:hAnsi="Times New Roman" w:cs="Times New Roman"/>
                <w:color w:val="000000"/>
              </w:rPr>
            </w:pPr>
            <w:proofErr w:type="spellStart"/>
            <w:proofErr w:type="gramStart"/>
            <w:r w:rsidRPr="00E1477C">
              <w:rPr>
                <w:rFonts w:ascii="Times New Roman" w:hAnsi="Times New Roman" w:cs="Times New Roman"/>
              </w:rPr>
              <w:t>Катетры</w:t>
            </w:r>
            <w:proofErr w:type="spellEnd"/>
            <w:r w:rsidRPr="00E1477C">
              <w:rPr>
                <w:rFonts w:ascii="Times New Roman" w:hAnsi="Times New Roman" w:cs="Times New Roman"/>
              </w:rPr>
              <w:t xml:space="preserve"> подключичные для проведения гемодиализа, двух просветные, размерами 8F,</w:t>
            </w:r>
            <w:proofErr w:type="gramEnd"/>
          </w:p>
        </w:tc>
        <w:tc>
          <w:tcPr>
            <w:tcW w:w="4253" w:type="dxa"/>
            <w:shd w:val="clear" w:color="auto" w:fill="auto"/>
            <w:vAlign w:val="center"/>
          </w:tcPr>
          <w:p w14:paraId="1760EF3D" w14:textId="692A603F" w:rsidR="00E1477C" w:rsidRPr="00E1477C" w:rsidRDefault="00E1477C" w:rsidP="00BD0D59">
            <w:pPr>
              <w:ind w:right="141"/>
              <w:jc w:val="center"/>
              <w:rPr>
                <w:rFonts w:ascii="Times New Roman" w:hAnsi="Times New Roman" w:cs="Times New Roman"/>
                <w:color w:val="000000"/>
              </w:rPr>
            </w:pPr>
            <w:proofErr w:type="spellStart"/>
            <w:r w:rsidRPr="00E1477C">
              <w:rPr>
                <w:rFonts w:ascii="Times New Roman" w:hAnsi="Times New Roman" w:cs="Times New Roman"/>
              </w:rPr>
              <w:t>Катетры</w:t>
            </w:r>
            <w:proofErr w:type="spellEnd"/>
            <w:r w:rsidRPr="00E1477C">
              <w:rPr>
                <w:rFonts w:ascii="Times New Roman" w:hAnsi="Times New Roman" w:cs="Times New Roman"/>
              </w:rPr>
              <w:t xml:space="preserve"> подключичные</w:t>
            </w:r>
            <w:proofErr w:type="gramStart"/>
            <w:r w:rsidRPr="00E1477C">
              <w:rPr>
                <w:rFonts w:ascii="Times New Roman" w:hAnsi="Times New Roman" w:cs="Times New Roman"/>
              </w:rPr>
              <w:t xml:space="preserve"> ,</w:t>
            </w:r>
            <w:proofErr w:type="gramEnd"/>
            <w:r w:rsidRPr="00E1477C">
              <w:rPr>
                <w:rFonts w:ascii="Times New Roman" w:hAnsi="Times New Roman" w:cs="Times New Roman"/>
              </w:rPr>
              <w:t xml:space="preserve"> двух просветные, размерами8F , </w:t>
            </w:r>
          </w:p>
        </w:tc>
        <w:tc>
          <w:tcPr>
            <w:tcW w:w="850" w:type="dxa"/>
            <w:shd w:val="clear" w:color="auto" w:fill="auto"/>
            <w:vAlign w:val="center"/>
          </w:tcPr>
          <w:p w14:paraId="7CC6B340" w14:textId="19BB3332" w:rsidR="00E1477C" w:rsidRPr="00E1477C" w:rsidRDefault="00E1477C" w:rsidP="00BD0D59">
            <w:pPr>
              <w:jc w:val="center"/>
              <w:rPr>
                <w:rFonts w:ascii="Times New Roman" w:eastAsia="Times New Roman" w:hAnsi="Times New Roman" w:cs="Times New Roman"/>
                <w:lang w:eastAsia="ru-RU"/>
              </w:rPr>
            </w:pPr>
            <w:proofErr w:type="spellStart"/>
            <w:proofErr w:type="gramStart"/>
            <w:r w:rsidRPr="00E1477C">
              <w:rPr>
                <w:rFonts w:ascii="Times New Roman" w:hAnsi="Times New Roman" w:cs="Times New Roman"/>
              </w:rPr>
              <w:t>шт</w:t>
            </w:r>
            <w:proofErr w:type="spellEnd"/>
            <w:proofErr w:type="gramEnd"/>
          </w:p>
        </w:tc>
        <w:tc>
          <w:tcPr>
            <w:tcW w:w="851" w:type="dxa"/>
            <w:shd w:val="clear" w:color="auto" w:fill="auto"/>
            <w:vAlign w:val="center"/>
          </w:tcPr>
          <w:p w14:paraId="6DD79203" w14:textId="0C5378CE" w:rsidR="00E1477C" w:rsidRPr="00E1477C" w:rsidRDefault="00E1477C" w:rsidP="00BD0D59">
            <w:pPr>
              <w:ind w:left="-109" w:right="-112" w:hanging="109"/>
              <w:jc w:val="center"/>
              <w:rPr>
                <w:rFonts w:ascii="Times New Roman" w:eastAsia="Times New Roman" w:hAnsi="Times New Roman" w:cs="Times New Roman"/>
                <w:lang w:val="kk-KZ" w:eastAsia="ru-RU"/>
              </w:rPr>
            </w:pPr>
            <w:r w:rsidRPr="00E1477C">
              <w:rPr>
                <w:rFonts w:ascii="Times New Roman" w:hAnsi="Times New Roman" w:cs="Times New Roman"/>
              </w:rPr>
              <w:t>20</w:t>
            </w:r>
          </w:p>
        </w:tc>
        <w:tc>
          <w:tcPr>
            <w:tcW w:w="1134" w:type="dxa"/>
            <w:shd w:val="clear" w:color="auto" w:fill="auto"/>
            <w:vAlign w:val="center"/>
          </w:tcPr>
          <w:p w14:paraId="02096F5C" w14:textId="1F23CEE4" w:rsidR="00E1477C" w:rsidRPr="00E1477C" w:rsidRDefault="00E1477C" w:rsidP="00E1477C">
            <w:pPr>
              <w:ind w:left="-34" w:right="-108"/>
              <w:jc w:val="center"/>
              <w:rPr>
                <w:rFonts w:ascii="Times New Roman" w:eastAsia="Times New Roman" w:hAnsi="Times New Roman" w:cs="Times New Roman"/>
                <w:lang w:val="kk-KZ" w:eastAsia="ru-RU"/>
              </w:rPr>
            </w:pPr>
            <w:r w:rsidRPr="00E1477C">
              <w:rPr>
                <w:rFonts w:ascii="Times New Roman" w:hAnsi="Times New Roman" w:cs="Times New Roman"/>
              </w:rPr>
              <w:t>22 000</w:t>
            </w:r>
          </w:p>
        </w:tc>
        <w:tc>
          <w:tcPr>
            <w:tcW w:w="1134" w:type="dxa"/>
            <w:shd w:val="clear" w:color="auto" w:fill="auto"/>
            <w:vAlign w:val="center"/>
          </w:tcPr>
          <w:p w14:paraId="3F01D00C" w14:textId="5999AB87" w:rsidR="00E1477C" w:rsidRPr="00E1477C" w:rsidRDefault="00E1477C" w:rsidP="00BD0D59">
            <w:pPr>
              <w:jc w:val="center"/>
              <w:rPr>
                <w:rFonts w:ascii="Times New Roman" w:eastAsia="Times New Roman" w:hAnsi="Times New Roman" w:cs="Times New Roman"/>
                <w:lang w:val="kk-KZ" w:eastAsia="ru-RU"/>
              </w:rPr>
            </w:pPr>
            <w:r w:rsidRPr="00E1477C">
              <w:rPr>
                <w:rFonts w:ascii="Times New Roman" w:hAnsi="Times New Roman" w:cs="Times New Roman"/>
                <w:szCs w:val="20"/>
              </w:rPr>
              <w:t xml:space="preserve">440 000  </w:t>
            </w:r>
          </w:p>
        </w:tc>
      </w:tr>
      <w:tr w:rsidR="00E1477C" w:rsidRPr="004B1644" w14:paraId="2156C57A" w14:textId="77777777" w:rsidTr="004211FE">
        <w:trPr>
          <w:trHeight w:val="255"/>
        </w:trPr>
        <w:tc>
          <w:tcPr>
            <w:tcW w:w="284" w:type="dxa"/>
            <w:shd w:val="clear" w:color="auto" w:fill="auto"/>
            <w:vAlign w:val="center"/>
          </w:tcPr>
          <w:p w14:paraId="5464ABB0" w14:textId="77777777" w:rsidR="00E1477C" w:rsidRPr="00C13E23" w:rsidRDefault="00E1477C"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351B5974" w14:textId="3DA7C4A1" w:rsidR="00E1477C" w:rsidRPr="00E1477C" w:rsidRDefault="00E1477C" w:rsidP="00BD0D59">
            <w:pPr>
              <w:jc w:val="center"/>
              <w:rPr>
                <w:rFonts w:ascii="Times New Roman" w:hAnsi="Times New Roman" w:cs="Times New Roman"/>
                <w:color w:val="000000"/>
              </w:rPr>
            </w:pPr>
            <w:proofErr w:type="spellStart"/>
            <w:proofErr w:type="gramStart"/>
            <w:r w:rsidRPr="00E1477C">
              <w:rPr>
                <w:rFonts w:ascii="Times New Roman" w:hAnsi="Times New Roman" w:cs="Times New Roman"/>
              </w:rPr>
              <w:t>Катетры</w:t>
            </w:r>
            <w:proofErr w:type="spellEnd"/>
            <w:r w:rsidRPr="00E1477C">
              <w:rPr>
                <w:rFonts w:ascii="Times New Roman" w:hAnsi="Times New Roman" w:cs="Times New Roman"/>
              </w:rPr>
              <w:t xml:space="preserve"> подключичные для проведения гемодиализа, двух просветные, размерами 9F</w:t>
            </w:r>
            <w:proofErr w:type="gramEnd"/>
          </w:p>
        </w:tc>
        <w:tc>
          <w:tcPr>
            <w:tcW w:w="4253" w:type="dxa"/>
            <w:shd w:val="clear" w:color="auto" w:fill="auto"/>
            <w:vAlign w:val="center"/>
          </w:tcPr>
          <w:p w14:paraId="75437ACC" w14:textId="682F288E" w:rsidR="00E1477C" w:rsidRPr="00E1477C" w:rsidRDefault="00E1477C" w:rsidP="00BD0D59">
            <w:pPr>
              <w:ind w:right="141"/>
              <w:jc w:val="center"/>
              <w:rPr>
                <w:rFonts w:ascii="Times New Roman" w:hAnsi="Times New Roman" w:cs="Times New Roman"/>
                <w:color w:val="000000"/>
              </w:rPr>
            </w:pPr>
            <w:proofErr w:type="spellStart"/>
            <w:r w:rsidRPr="00E1477C">
              <w:rPr>
                <w:rFonts w:ascii="Times New Roman" w:hAnsi="Times New Roman" w:cs="Times New Roman"/>
              </w:rPr>
              <w:t>Катетры</w:t>
            </w:r>
            <w:proofErr w:type="spellEnd"/>
            <w:r w:rsidRPr="00E1477C">
              <w:rPr>
                <w:rFonts w:ascii="Times New Roman" w:hAnsi="Times New Roman" w:cs="Times New Roman"/>
              </w:rPr>
              <w:t xml:space="preserve"> подключичные</w:t>
            </w:r>
            <w:proofErr w:type="gramStart"/>
            <w:r w:rsidRPr="00E1477C">
              <w:rPr>
                <w:rFonts w:ascii="Times New Roman" w:hAnsi="Times New Roman" w:cs="Times New Roman"/>
              </w:rPr>
              <w:t xml:space="preserve"> ,</w:t>
            </w:r>
            <w:proofErr w:type="gramEnd"/>
            <w:r w:rsidRPr="00E1477C">
              <w:rPr>
                <w:rFonts w:ascii="Times New Roman" w:hAnsi="Times New Roman" w:cs="Times New Roman"/>
              </w:rPr>
              <w:t xml:space="preserve"> двух просветные, размерами, 9F</w:t>
            </w:r>
          </w:p>
        </w:tc>
        <w:tc>
          <w:tcPr>
            <w:tcW w:w="850" w:type="dxa"/>
            <w:shd w:val="clear" w:color="auto" w:fill="auto"/>
            <w:vAlign w:val="center"/>
          </w:tcPr>
          <w:p w14:paraId="38CAE523" w14:textId="7433C825" w:rsidR="00E1477C" w:rsidRPr="00E1477C" w:rsidRDefault="00E1477C" w:rsidP="00BD0D59">
            <w:pPr>
              <w:jc w:val="center"/>
              <w:rPr>
                <w:rFonts w:ascii="Times New Roman" w:eastAsia="Times New Roman" w:hAnsi="Times New Roman" w:cs="Times New Roman"/>
                <w:lang w:eastAsia="ru-RU"/>
              </w:rPr>
            </w:pPr>
            <w:proofErr w:type="spellStart"/>
            <w:proofErr w:type="gramStart"/>
            <w:r w:rsidRPr="00E1477C">
              <w:rPr>
                <w:rFonts w:ascii="Times New Roman" w:hAnsi="Times New Roman" w:cs="Times New Roman"/>
              </w:rPr>
              <w:t>шт</w:t>
            </w:r>
            <w:proofErr w:type="spellEnd"/>
            <w:proofErr w:type="gramEnd"/>
          </w:p>
        </w:tc>
        <w:tc>
          <w:tcPr>
            <w:tcW w:w="851" w:type="dxa"/>
            <w:shd w:val="clear" w:color="auto" w:fill="auto"/>
            <w:vAlign w:val="center"/>
          </w:tcPr>
          <w:p w14:paraId="5AC54176" w14:textId="794E3373" w:rsidR="00E1477C" w:rsidRPr="00E1477C" w:rsidRDefault="00E1477C" w:rsidP="00BD0D59">
            <w:pPr>
              <w:ind w:left="-109" w:right="-112" w:hanging="109"/>
              <w:jc w:val="center"/>
              <w:rPr>
                <w:rFonts w:ascii="Times New Roman" w:eastAsia="Times New Roman" w:hAnsi="Times New Roman" w:cs="Times New Roman"/>
                <w:lang w:val="kk-KZ" w:eastAsia="ru-RU"/>
              </w:rPr>
            </w:pPr>
            <w:r w:rsidRPr="00E1477C">
              <w:rPr>
                <w:rFonts w:ascii="Times New Roman" w:hAnsi="Times New Roman" w:cs="Times New Roman"/>
              </w:rPr>
              <w:t>20</w:t>
            </w:r>
          </w:p>
        </w:tc>
        <w:tc>
          <w:tcPr>
            <w:tcW w:w="1134" w:type="dxa"/>
            <w:shd w:val="clear" w:color="auto" w:fill="auto"/>
            <w:vAlign w:val="center"/>
          </w:tcPr>
          <w:p w14:paraId="5C6D2C39" w14:textId="081FD9A7" w:rsidR="00E1477C" w:rsidRPr="00E1477C" w:rsidRDefault="00E1477C" w:rsidP="00E1477C">
            <w:pPr>
              <w:ind w:left="-34" w:right="-108"/>
              <w:jc w:val="center"/>
              <w:rPr>
                <w:rFonts w:ascii="Times New Roman" w:eastAsia="Times New Roman" w:hAnsi="Times New Roman" w:cs="Times New Roman"/>
                <w:lang w:val="kk-KZ" w:eastAsia="ru-RU"/>
              </w:rPr>
            </w:pPr>
            <w:r w:rsidRPr="00E1477C">
              <w:rPr>
                <w:rFonts w:ascii="Times New Roman" w:hAnsi="Times New Roman" w:cs="Times New Roman"/>
              </w:rPr>
              <w:t>24 000</w:t>
            </w:r>
          </w:p>
        </w:tc>
        <w:tc>
          <w:tcPr>
            <w:tcW w:w="1134" w:type="dxa"/>
            <w:shd w:val="clear" w:color="auto" w:fill="auto"/>
            <w:vAlign w:val="center"/>
          </w:tcPr>
          <w:p w14:paraId="6346772C" w14:textId="775647F6" w:rsidR="00E1477C" w:rsidRPr="00E1477C" w:rsidRDefault="00E1477C" w:rsidP="00BD0D59">
            <w:pPr>
              <w:jc w:val="center"/>
              <w:rPr>
                <w:rFonts w:ascii="Times New Roman" w:eastAsia="Times New Roman" w:hAnsi="Times New Roman" w:cs="Times New Roman"/>
                <w:lang w:val="kk-KZ" w:eastAsia="ru-RU"/>
              </w:rPr>
            </w:pPr>
            <w:r w:rsidRPr="00E1477C">
              <w:rPr>
                <w:rFonts w:ascii="Times New Roman" w:hAnsi="Times New Roman" w:cs="Times New Roman"/>
                <w:szCs w:val="20"/>
              </w:rPr>
              <w:t xml:space="preserve">480 000  </w:t>
            </w:r>
          </w:p>
        </w:tc>
      </w:tr>
      <w:tr w:rsidR="00E1477C" w:rsidRPr="004B1644" w14:paraId="6ED31F07" w14:textId="77777777" w:rsidTr="004211FE">
        <w:trPr>
          <w:trHeight w:val="255"/>
        </w:trPr>
        <w:tc>
          <w:tcPr>
            <w:tcW w:w="284" w:type="dxa"/>
            <w:shd w:val="clear" w:color="auto" w:fill="auto"/>
            <w:vAlign w:val="center"/>
          </w:tcPr>
          <w:p w14:paraId="4EA2EFAC" w14:textId="77777777" w:rsidR="00E1477C" w:rsidRPr="00C13E23" w:rsidRDefault="00E1477C"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5BD184A1" w14:textId="49A1EA41" w:rsidR="00E1477C" w:rsidRPr="00E1477C" w:rsidRDefault="00E1477C" w:rsidP="00BD0D59">
            <w:pPr>
              <w:jc w:val="center"/>
              <w:rPr>
                <w:rFonts w:ascii="Times New Roman" w:hAnsi="Times New Roman" w:cs="Times New Roman"/>
                <w:color w:val="000000"/>
              </w:rPr>
            </w:pPr>
            <w:r w:rsidRPr="00E1477C">
              <w:rPr>
                <w:rFonts w:ascii="Times New Roman" w:hAnsi="Times New Roman" w:cs="Times New Roman"/>
              </w:rPr>
              <w:t>Тонометр (измеритель артериального давления)</w:t>
            </w:r>
          </w:p>
        </w:tc>
        <w:tc>
          <w:tcPr>
            <w:tcW w:w="4253" w:type="dxa"/>
            <w:shd w:val="clear" w:color="auto" w:fill="auto"/>
            <w:vAlign w:val="center"/>
          </w:tcPr>
          <w:p w14:paraId="0FDA0AF4" w14:textId="63A48DC3" w:rsidR="00E1477C" w:rsidRPr="00E1477C" w:rsidRDefault="00E1477C" w:rsidP="00BD0D59">
            <w:pPr>
              <w:ind w:right="141"/>
              <w:jc w:val="center"/>
              <w:rPr>
                <w:rFonts w:ascii="Times New Roman" w:hAnsi="Times New Roman" w:cs="Times New Roman"/>
                <w:color w:val="000000"/>
              </w:rPr>
            </w:pPr>
            <w:proofErr w:type="gramStart"/>
            <w:r w:rsidRPr="00E1477C">
              <w:rPr>
                <w:rFonts w:ascii="Times New Roman" w:hAnsi="Times New Roman" w:cs="Times New Roman"/>
              </w:rPr>
              <w:t>механический</w:t>
            </w:r>
            <w:proofErr w:type="gramEnd"/>
            <w:r w:rsidRPr="00E1477C">
              <w:rPr>
                <w:rFonts w:ascii="Times New Roman" w:hAnsi="Times New Roman" w:cs="Times New Roman"/>
              </w:rPr>
              <w:t xml:space="preserve"> с манжетой 900мм, со стетоскопом, детский</w:t>
            </w:r>
          </w:p>
        </w:tc>
        <w:tc>
          <w:tcPr>
            <w:tcW w:w="850" w:type="dxa"/>
            <w:shd w:val="clear" w:color="auto" w:fill="auto"/>
            <w:vAlign w:val="center"/>
          </w:tcPr>
          <w:p w14:paraId="3AE2ECC9" w14:textId="3ADF5CFD" w:rsidR="00E1477C" w:rsidRPr="00E1477C" w:rsidRDefault="00E1477C" w:rsidP="00BD0D59">
            <w:pPr>
              <w:jc w:val="center"/>
              <w:rPr>
                <w:rFonts w:ascii="Times New Roman" w:eastAsia="Times New Roman" w:hAnsi="Times New Roman" w:cs="Times New Roman"/>
                <w:lang w:eastAsia="ru-RU"/>
              </w:rPr>
            </w:pPr>
            <w:proofErr w:type="spellStart"/>
            <w:proofErr w:type="gramStart"/>
            <w:r w:rsidRPr="00E1477C">
              <w:rPr>
                <w:rFonts w:ascii="Times New Roman" w:hAnsi="Times New Roman" w:cs="Times New Roman"/>
              </w:rPr>
              <w:t>шт</w:t>
            </w:r>
            <w:proofErr w:type="spellEnd"/>
            <w:proofErr w:type="gramEnd"/>
          </w:p>
        </w:tc>
        <w:tc>
          <w:tcPr>
            <w:tcW w:w="851" w:type="dxa"/>
            <w:shd w:val="clear" w:color="auto" w:fill="auto"/>
            <w:vAlign w:val="center"/>
          </w:tcPr>
          <w:p w14:paraId="38774854" w14:textId="77777777" w:rsidR="00E1477C" w:rsidRDefault="00E1477C" w:rsidP="00E1477C">
            <w:pPr>
              <w:jc w:val="center"/>
              <w:rPr>
                <w:rFonts w:ascii="Times New Roman" w:hAnsi="Times New Roman" w:cs="Times New Roman"/>
              </w:rPr>
            </w:pPr>
          </w:p>
          <w:p w14:paraId="6D4DD4AB" w14:textId="77777777" w:rsidR="00E1477C" w:rsidRPr="00E1477C" w:rsidRDefault="00E1477C" w:rsidP="00E1477C">
            <w:pPr>
              <w:jc w:val="center"/>
              <w:rPr>
                <w:rFonts w:ascii="Times New Roman" w:hAnsi="Times New Roman" w:cs="Times New Roman"/>
              </w:rPr>
            </w:pPr>
            <w:r w:rsidRPr="00E1477C">
              <w:rPr>
                <w:rFonts w:ascii="Times New Roman" w:hAnsi="Times New Roman" w:cs="Times New Roman"/>
              </w:rPr>
              <w:t>10</w:t>
            </w:r>
          </w:p>
          <w:p w14:paraId="2EA2B310" w14:textId="77777777" w:rsidR="00E1477C" w:rsidRPr="00BD0D59" w:rsidRDefault="00E1477C" w:rsidP="00BD0D59">
            <w:pPr>
              <w:ind w:left="-109" w:right="-112" w:hanging="109"/>
              <w:jc w:val="center"/>
              <w:rPr>
                <w:rFonts w:ascii="Times New Roman" w:eastAsia="Times New Roman" w:hAnsi="Times New Roman" w:cs="Times New Roman"/>
                <w:lang w:val="kk-KZ" w:eastAsia="ru-RU"/>
              </w:rPr>
            </w:pPr>
          </w:p>
        </w:tc>
        <w:tc>
          <w:tcPr>
            <w:tcW w:w="1134" w:type="dxa"/>
            <w:shd w:val="clear" w:color="auto" w:fill="auto"/>
            <w:vAlign w:val="center"/>
          </w:tcPr>
          <w:p w14:paraId="6C00165F" w14:textId="77777777" w:rsidR="00E1477C" w:rsidRDefault="00E1477C" w:rsidP="00E1477C">
            <w:pPr>
              <w:jc w:val="center"/>
              <w:rPr>
                <w:rFonts w:ascii="Times New Roman" w:hAnsi="Times New Roman" w:cs="Times New Roman"/>
              </w:rPr>
            </w:pPr>
          </w:p>
          <w:p w14:paraId="1CF6B638" w14:textId="5A6735EB" w:rsidR="00E1477C" w:rsidRPr="00E1477C" w:rsidRDefault="00E1477C" w:rsidP="00E1477C">
            <w:pPr>
              <w:jc w:val="center"/>
              <w:rPr>
                <w:rFonts w:ascii="Times New Roman" w:hAnsi="Times New Roman" w:cs="Times New Roman"/>
              </w:rPr>
            </w:pPr>
            <w:r w:rsidRPr="00E1477C">
              <w:rPr>
                <w:rFonts w:ascii="Times New Roman" w:hAnsi="Times New Roman" w:cs="Times New Roman"/>
              </w:rPr>
              <w:t>7 000</w:t>
            </w:r>
          </w:p>
          <w:p w14:paraId="32BC30B3" w14:textId="77777777" w:rsidR="00E1477C" w:rsidRPr="00BD0D59" w:rsidRDefault="00E1477C" w:rsidP="00BD0D59">
            <w:pPr>
              <w:ind w:left="-34" w:right="-108"/>
              <w:jc w:val="center"/>
              <w:rPr>
                <w:rFonts w:ascii="Times New Roman" w:eastAsia="Times New Roman" w:hAnsi="Times New Roman" w:cs="Times New Roman"/>
                <w:lang w:val="kk-KZ" w:eastAsia="ru-RU"/>
              </w:rPr>
            </w:pPr>
          </w:p>
        </w:tc>
        <w:tc>
          <w:tcPr>
            <w:tcW w:w="1134" w:type="dxa"/>
            <w:shd w:val="clear" w:color="auto" w:fill="auto"/>
            <w:vAlign w:val="center"/>
          </w:tcPr>
          <w:p w14:paraId="78A50C3B" w14:textId="448C5881" w:rsidR="00E1477C" w:rsidRPr="00BD0D59" w:rsidRDefault="00E1477C" w:rsidP="00BD0D5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70 000</w:t>
            </w:r>
          </w:p>
        </w:tc>
      </w:tr>
      <w:tr w:rsidR="00E1477C" w:rsidRPr="004B1644" w14:paraId="75A07472" w14:textId="77777777" w:rsidTr="004211FE">
        <w:trPr>
          <w:trHeight w:val="255"/>
        </w:trPr>
        <w:tc>
          <w:tcPr>
            <w:tcW w:w="284" w:type="dxa"/>
            <w:shd w:val="clear" w:color="auto" w:fill="auto"/>
            <w:vAlign w:val="center"/>
          </w:tcPr>
          <w:p w14:paraId="467835F7" w14:textId="77777777" w:rsidR="00E1477C" w:rsidRPr="00C13E23" w:rsidRDefault="00E1477C"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0CBB282A" w14:textId="4EE48D8B" w:rsidR="00E1477C" w:rsidRPr="00E1477C" w:rsidRDefault="00E1477C" w:rsidP="00BD0D59">
            <w:pPr>
              <w:jc w:val="center"/>
              <w:rPr>
                <w:rFonts w:ascii="Times New Roman" w:hAnsi="Times New Roman" w:cs="Times New Roman"/>
                <w:color w:val="000000"/>
              </w:rPr>
            </w:pPr>
            <w:r w:rsidRPr="00E1477C">
              <w:rPr>
                <w:rFonts w:ascii="Times New Roman" w:hAnsi="Times New Roman" w:cs="Times New Roman"/>
                <w:color w:val="000000"/>
              </w:rPr>
              <w:t xml:space="preserve">Фильтр дыхательный </w:t>
            </w:r>
            <w:proofErr w:type="spellStart"/>
            <w:r w:rsidRPr="00E1477C">
              <w:rPr>
                <w:rFonts w:ascii="Times New Roman" w:hAnsi="Times New Roman" w:cs="Times New Roman"/>
                <w:color w:val="000000"/>
              </w:rPr>
              <w:t>вирусо</w:t>
            </w:r>
            <w:proofErr w:type="spellEnd"/>
            <w:r w:rsidRPr="00E1477C">
              <w:rPr>
                <w:rFonts w:ascii="Times New Roman" w:hAnsi="Times New Roman" w:cs="Times New Roman"/>
                <w:color w:val="000000"/>
              </w:rPr>
              <w:t xml:space="preserve">-бактериальный керамический </w:t>
            </w:r>
            <w:proofErr w:type="spellStart"/>
            <w:r w:rsidRPr="00E1477C">
              <w:rPr>
                <w:rFonts w:ascii="Times New Roman" w:hAnsi="Times New Roman" w:cs="Times New Roman"/>
                <w:color w:val="000000"/>
              </w:rPr>
              <w:t>Clear-Guard</w:t>
            </w:r>
            <w:proofErr w:type="spellEnd"/>
            <w:r w:rsidRPr="00E1477C">
              <w:rPr>
                <w:rFonts w:ascii="Times New Roman" w:hAnsi="Times New Roman" w:cs="Times New Roman"/>
                <w:color w:val="000000"/>
              </w:rPr>
              <w:t xml:space="preserve"> </w:t>
            </w:r>
            <w:proofErr w:type="spellStart"/>
            <w:r w:rsidRPr="00E1477C">
              <w:rPr>
                <w:rFonts w:ascii="Times New Roman" w:hAnsi="Times New Roman" w:cs="Times New Roman"/>
                <w:color w:val="000000"/>
              </w:rPr>
              <w:t>Midi</w:t>
            </w:r>
            <w:proofErr w:type="spellEnd"/>
            <w:r w:rsidRPr="00E1477C">
              <w:rPr>
                <w:rFonts w:ascii="Times New Roman" w:hAnsi="Times New Roman" w:cs="Times New Roman"/>
                <w:color w:val="000000"/>
              </w:rPr>
              <w:t xml:space="preserve"> с электростатической мембраной, с </w:t>
            </w:r>
            <w:proofErr w:type="spellStart"/>
            <w:r w:rsidRPr="00E1477C">
              <w:rPr>
                <w:rFonts w:ascii="Times New Roman" w:hAnsi="Times New Roman" w:cs="Times New Roman"/>
                <w:color w:val="000000"/>
              </w:rPr>
              <w:t>антиокклюзионным</w:t>
            </w:r>
            <w:proofErr w:type="spellEnd"/>
            <w:r w:rsidRPr="00E1477C">
              <w:rPr>
                <w:rFonts w:ascii="Times New Roman" w:hAnsi="Times New Roman" w:cs="Times New Roman"/>
                <w:color w:val="000000"/>
              </w:rPr>
              <w:t xml:space="preserve"> механизмом, минимальный дыхательный объем - 100 мл, c портом для проведения </w:t>
            </w:r>
            <w:proofErr w:type="spellStart"/>
            <w:r w:rsidRPr="00E1477C">
              <w:rPr>
                <w:rFonts w:ascii="Times New Roman" w:hAnsi="Times New Roman" w:cs="Times New Roman"/>
                <w:color w:val="000000"/>
              </w:rPr>
              <w:t>газоанализа</w:t>
            </w:r>
            <w:proofErr w:type="spellEnd"/>
            <w:r w:rsidRPr="00E1477C">
              <w:rPr>
                <w:rFonts w:ascii="Times New Roman" w:hAnsi="Times New Roman" w:cs="Times New Roman"/>
                <w:color w:val="000000"/>
              </w:rPr>
              <w:t>, действие 24 часа, дополнен механическим фильтром</w:t>
            </w:r>
          </w:p>
        </w:tc>
        <w:tc>
          <w:tcPr>
            <w:tcW w:w="4253" w:type="dxa"/>
            <w:shd w:val="clear" w:color="auto" w:fill="auto"/>
            <w:vAlign w:val="center"/>
          </w:tcPr>
          <w:p w14:paraId="03008829" w14:textId="3116FF63" w:rsidR="00E1477C" w:rsidRPr="00E1477C" w:rsidRDefault="00E1477C" w:rsidP="00BD0D59">
            <w:pPr>
              <w:ind w:right="141"/>
              <w:jc w:val="center"/>
              <w:rPr>
                <w:rFonts w:ascii="Times New Roman" w:hAnsi="Times New Roman" w:cs="Times New Roman"/>
                <w:color w:val="000000"/>
              </w:rPr>
            </w:pPr>
            <w:r w:rsidRPr="00E1477C">
              <w:rPr>
                <w:rFonts w:ascii="Times New Roman" w:hAnsi="Times New Roman" w:cs="Times New Roman"/>
                <w:color w:val="000000"/>
              </w:rPr>
              <w:t xml:space="preserve">Фильтр дыхательный контура дыхательного </w:t>
            </w:r>
            <w:proofErr w:type="spellStart"/>
            <w:r w:rsidRPr="00E1477C">
              <w:rPr>
                <w:rFonts w:ascii="Times New Roman" w:hAnsi="Times New Roman" w:cs="Times New Roman"/>
                <w:color w:val="000000"/>
              </w:rPr>
              <w:t>вирусобактериальный</w:t>
            </w:r>
            <w:proofErr w:type="spellEnd"/>
            <w:r w:rsidRPr="00E1477C">
              <w:rPr>
                <w:rFonts w:ascii="Times New Roman" w:hAnsi="Times New Roman" w:cs="Times New Roman"/>
                <w:color w:val="000000"/>
              </w:rPr>
              <w:t xml:space="preserve"> электростатический для защиты пациента, персонала, аппаратуры в дыхательных и анестезиологических контурах, для взрослых </w:t>
            </w:r>
            <w:proofErr w:type="spellStart"/>
            <w:proofErr w:type="gramStart"/>
            <w:r w:rsidRPr="00E1477C">
              <w:rPr>
                <w:rFonts w:ascii="Times New Roman" w:hAnsi="Times New Roman" w:cs="Times New Roman"/>
                <w:color w:val="000000"/>
              </w:rPr>
              <w:t>С</w:t>
            </w:r>
            <w:proofErr w:type="gramEnd"/>
            <w:r w:rsidRPr="00E1477C">
              <w:rPr>
                <w:rFonts w:ascii="Times New Roman" w:hAnsi="Times New Roman" w:cs="Times New Roman"/>
                <w:color w:val="000000"/>
              </w:rPr>
              <w:t>lear-Guard</w:t>
            </w:r>
            <w:proofErr w:type="spellEnd"/>
            <w:r w:rsidRPr="00E1477C">
              <w:rPr>
                <w:rFonts w:ascii="Times New Roman" w:hAnsi="Times New Roman" w:cs="Times New Roman"/>
                <w:color w:val="000000"/>
              </w:rPr>
              <w:t xml:space="preserve"> 3  с портом </w:t>
            </w:r>
            <w:proofErr w:type="spellStart"/>
            <w:r w:rsidRPr="00E1477C">
              <w:rPr>
                <w:rFonts w:ascii="Times New Roman" w:hAnsi="Times New Roman" w:cs="Times New Roman"/>
                <w:color w:val="000000"/>
              </w:rPr>
              <w:t>Луер</w:t>
            </w:r>
            <w:proofErr w:type="spellEnd"/>
            <w:r w:rsidRPr="00E1477C">
              <w:rPr>
                <w:rFonts w:ascii="Times New Roman" w:hAnsi="Times New Roman" w:cs="Times New Roman"/>
                <w:color w:val="000000"/>
              </w:rPr>
              <w:t xml:space="preserve"> </w:t>
            </w:r>
            <w:proofErr w:type="spellStart"/>
            <w:r w:rsidRPr="00E1477C">
              <w:rPr>
                <w:rFonts w:ascii="Times New Roman" w:hAnsi="Times New Roman" w:cs="Times New Roman"/>
                <w:color w:val="000000"/>
              </w:rPr>
              <w:t>Лок</w:t>
            </w:r>
            <w:proofErr w:type="spellEnd"/>
            <w:r w:rsidRPr="00E1477C">
              <w:rPr>
                <w:rFonts w:ascii="Times New Roman" w:hAnsi="Times New Roman" w:cs="Times New Roman"/>
                <w:color w:val="000000"/>
              </w:rPr>
              <w:t xml:space="preserve"> с герметизирующим "</w:t>
            </w:r>
            <w:proofErr w:type="spellStart"/>
            <w:r w:rsidRPr="00E1477C">
              <w:rPr>
                <w:rFonts w:ascii="Times New Roman" w:hAnsi="Times New Roman" w:cs="Times New Roman"/>
                <w:color w:val="000000"/>
              </w:rPr>
              <w:t>not</w:t>
            </w:r>
            <w:proofErr w:type="spellEnd"/>
            <w:r w:rsidRPr="00E1477C">
              <w:rPr>
                <w:rFonts w:ascii="Times New Roman" w:hAnsi="Times New Roman" w:cs="Times New Roman"/>
                <w:color w:val="000000"/>
              </w:rPr>
              <w:t xml:space="preserve">  </w:t>
            </w:r>
            <w:proofErr w:type="spellStart"/>
            <w:r w:rsidRPr="00E1477C">
              <w:rPr>
                <w:rFonts w:ascii="Times New Roman" w:hAnsi="Times New Roman" w:cs="Times New Roman"/>
                <w:color w:val="000000"/>
              </w:rPr>
              <w:t>loosing</w:t>
            </w:r>
            <w:proofErr w:type="spellEnd"/>
            <w:r w:rsidRPr="00E1477C">
              <w:rPr>
                <w:rFonts w:ascii="Times New Roman" w:hAnsi="Times New Roman" w:cs="Times New Roman"/>
                <w:color w:val="000000"/>
              </w:rPr>
              <w:t xml:space="preserve">" колпачком,  с </w:t>
            </w:r>
            <w:proofErr w:type="spellStart"/>
            <w:r w:rsidRPr="00E1477C">
              <w:rPr>
                <w:rFonts w:ascii="Times New Roman" w:hAnsi="Times New Roman" w:cs="Times New Roman"/>
                <w:color w:val="000000"/>
              </w:rPr>
              <w:t>антиокклюзионным</w:t>
            </w:r>
            <w:proofErr w:type="spellEnd"/>
            <w:r w:rsidRPr="00E1477C">
              <w:rPr>
                <w:rFonts w:ascii="Times New Roman" w:hAnsi="Times New Roman" w:cs="Times New Roman"/>
                <w:color w:val="000000"/>
              </w:rPr>
              <w:t xml:space="preserve"> механизмом, с внутренними ламелями и диффузором распределения потока, соединение 22F/15M - 22M/15F, эффективность фильтрации не менее 99,99 %, сопротивление потоку (30л/мин) не более 0,9см  H20,  объем не более 60мл, масса не более 28г, минимальный дыхательный объем 100мл. Эффективное время работы 24 </w:t>
            </w:r>
            <w:proofErr w:type="spellStart"/>
            <w:r w:rsidRPr="00E1477C">
              <w:rPr>
                <w:rFonts w:ascii="Times New Roman" w:hAnsi="Times New Roman" w:cs="Times New Roman"/>
                <w:color w:val="000000"/>
              </w:rPr>
              <w:t>часа</w:t>
            </w:r>
            <w:proofErr w:type="gramStart"/>
            <w:r w:rsidRPr="00E1477C">
              <w:rPr>
                <w:rFonts w:ascii="Times New Roman" w:hAnsi="Times New Roman" w:cs="Times New Roman"/>
                <w:color w:val="000000"/>
              </w:rPr>
              <w:t>.М</w:t>
            </w:r>
            <w:proofErr w:type="gramEnd"/>
            <w:r w:rsidRPr="00E1477C">
              <w:rPr>
                <w:rFonts w:ascii="Times New Roman" w:hAnsi="Times New Roman" w:cs="Times New Roman"/>
                <w:color w:val="000000"/>
              </w:rPr>
              <w:t>атериал</w:t>
            </w:r>
            <w:proofErr w:type="spellEnd"/>
            <w:r w:rsidRPr="00E1477C">
              <w:rPr>
                <w:rFonts w:ascii="Times New Roman" w:hAnsi="Times New Roman" w:cs="Times New Roman"/>
                <w:color w:val="000000"/>
              </w:rPr>
              <w:t xml:space="preserve">: полипропилен, акрил, керамика. Упаковка: индивидуальная, клинически чистая. В упаковочном ящике 150шт. Каждая упаковка снабжена фильтром механическим, для защиты ИВЛ аппарата, эффективный срок фильтрации 168 часов. Срок годности (срок гарантии): 5 лет от даты изготовления. </w:t>
            </w:r>
          </w:p>
        </w:tc>
        <w:tc>
          <w:tcPr>
            <w:tcW w:w="850" w:type="dxa"/>
            <w:shd w:val="clear" w:color="auto" w:fill="auto"/>
            <w:vAlign w:val="center"/>
          </w:tcPr>
          <w:p w14:paraId="46744983" w14:textId="5A505666" w:rsidR="00E1477C" w:rsidRPr="00E1477C" w:rsidRDefault="00E1477C" w:rsidP="00BD0D59">
            <w:pPr>
              <w:jc w:val="center"/>
              <w:rPr>
                <w:rFonts w:ascii="Times New Roman" w:eastAsia="Times New Roman" w:hAnsi="Times New Roman" w:cs="Times New Roman"/>
                <w:lang w:eastAsia="ru-RU"/>
              </w:rPr>
            </w:pPr>
            <w:proofErr w:type="spellStart"/>
            <w:proofErr w:type="gramStart"/>
            <w:r w:rsidRPr="00E1477C">
              <w:rPr>
                <w:rFonts w:ascii="Times New Roman" w:hAnsi="Times New Roman" w:cs="Times New Roman"/>
                <w:bCs/>
                <w:color w:val="000000"/>
              </w:rPr>
              <w:t>шт</w:t>
            </w:r>
            <w:proofErr w:type="spellEnd"/>
            <w:proofErr w:type="gramEnd"/>
          </w:p>
        </w:tc>
        <w:tc>
          <w:tcPr>
            <w:tcW w:w="851" w:type="dxa"/>
            <w:shd w:val="clear" w:color="auto" w:fill="auto"/>
            <w:vAlign w:val="center"/>
          </w:tcPr>
          <w:p w14:paraId="7634FE68" w14:textId="3FAA217B" w:rsidR="00E1477C" w:rsidRPr="00BD0D59" w:rsidRDefault="00E1477C" w:rsidP="00BD0D59">
            <w:pPr>
              <w:ind w:left="-109" w:right="-112" w:hanging="109"/>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2 000</w:t>
            </w:r>
          </w:p>
        </w:tc>
        <w:tc>
          <w:tcPr>
            <w:tcW w:w="1134" w:type="dxa"/>
            <w:shd w:val="clear" w:color="auto" w:fill="auto"/>
            <w:vAlign w:val="center"/>
          </w:tcPr>
          <w:p w14:paraId="6A10C820" w14:textId="7CD346AE" w:rsidR="00E1477C" w:rsidRPr="00BD0D59" w:rsidRDefault="00E1477C" w:rsidP="00BD0D59">
            <w:pPr>
              <w:ind w:left="-34" w:right="-108"/>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1 500</w:t>
            </w:r>
          </w:p>
        </w:tc>
        <w:tc>
          <w:tcPr>
            <w:tcW w:w="1134" w:type="dxa"/>
            <w:shd w:val="clear" w:color="auto" w:fill="auto"/>
            <w:vAlign w:val="center"/>
          </w:tcPr>
          <w:p w14:paraId="20DA66A4" w14:textId="35EC2D91" w:rsidR="00E1477C" w:rsidRPr="00BD0D59" w:rsidRDefault="00E1477C" w:rsidP="00BD0D5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3 000 000</w:t>
            </w:r>
          </w:p>
        </w:tc>
      </w:tr>
      <w:tr w:rsidR="00E1477C" w:rsidRPr="004B1644" w14:paraId="1D2D56F8" w14:textId="77777777" w:rsidTr="004211FE">
        <w:trPr>
          <w:trHeight w:val="255"/>
        </w:trPr>
        <w:tc>
          <w:tcPr>
            <w:tcW w:w="284" w:type="dxa"/>
            <w:shd w:val="clear" w:color="auto" w:fill="auto"/>
            <w:vAlign w:val="center"/>
          </w:tcPr>
          <w:p w14:paraId="03B5F102" w14:textId="77777777" w:rsidR="00E1477C" w:rsidRPr="00C13E23" w:rsidRDefault="00E1477C"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75EB85DB" w14:textId="22869115" w:rsidR="00E1477C" w:rsidRPr="00E1477C" w:rsidRDefault="00E1477C" w:rsidP="00BD0D59">
            <w:pPr>
              <w:jc w:val="center"/>
              <w:rPr>
                <w:rFonts w:ascii="Times New Roman" w:hAnsi="Times New Roman" w:cs="Times New Roman"/>
                <w:color w:val="000000" w:themeColor="text1"/>
              </w:rPr>
            </w:pPr>
            <w:r w:rsidRPr="00E1477C">
              <w:rPr>
                <w:rFonts w:ascii="Times New Roman" w:hAnsi="Times New Roman" w:cs="Times New Roman"/>
                <w:color w:val="000000" w:themeColor="text1"/>
              </w:rPr>
              <w:t>Мини-</w:t>
            </w:r>
            <w:proofErr w:type="spellStart"/>
            <w:r w:rsidRPr="00E1477C">
              <w:rPr>
                <w:rFonts w:ascii="Times New Roman" w:hAnsi="Times New Roman" w:cs="Times New Roman"/>
                <w:color w:val="000000" w:themeColor="text1"/>
              </w:rPr>
              <w:t>спайк</w:t>
            </w:r>
            <w:proofErr w:type="spellEnd"/>
            <w:r w:rsidRPr="00E1477C">
              <w:rPr>
                <w:rFonts w:ascii="Times New Roman" w:hAnsi="Times New Roman" w:cs="Times New Roman"/>
                <w:color w:val="000000" w:themeColor="text1"/>
              </w:rPr>
              <w:t xml:space="preserve"> фильтр</w:t>
            </w:r>
          </w:p>
        </w:tc>
        <w:tc>
          <w:tcPr>
            <w:tcW w:w="4253" w:type="dxa"/>
            <w:shd w:val="clear" w:color="auto" w:fill="auto"/>
            <w:vAlign w:val="center"/>
          </w:tcPr>
          <w:p w14:paraId="677B223C" w14:textId="1F789FF5" w:rsidR="00E1477C" w:rsidRPr="00E1477C" w:rsidRDefault="00E1477C" w:rsidP="00BD0D59">
            <w:pPr>
              <w:ind w:right="141"/>
              <w:jc w:val="center"/>
              <w:rPr>
                <w:rFonts w:ascii="Times New Roman" w:hAnsi="Times New Roman" w:cs="Times New Roman"/>
                <w:color w:val="000000" w:themeColor="text1"/>
              </w:rPr>
            </w:pPr>
            <w:r w:rsidRPr="00E1477C">
              <w:rPr>
                <w:rFonts w:ascii="Times New Roman" w:hAnsi="Times New Roman" w:cs="Times New Roman"/>
                <w:color w:val="000000" w:themeColor="text1"/>
              </w:rPr>
              <w:t xml:space="preserve">аспирационные и инъекционные фильтр-канюли для </w:t>
            </w:r>
            <w:proofErr w:type="spellStart"/>
            <w:r w:rsidRPr="00E1477C">
              <w:rPr>
                <w:rFonts w:ascii="Times New Roman" w:hAnsi="Times New Roman" w:cs="Times New Roman"/>
                <w:color w:val="000000" w:themeColor="text1"/>
              </w:rPr>
              <w:t>многодозных</w:t>
            </w:r>
            <w:proofErr w:type="spellEnd"/>
            <w:r w:rsidRPr="00E1477C">
              <w:rPr>
                <w:rFonts w:ascii="Times New Roman" w:hAnsi="Times New Roman" w:cs="Times New Roman"/>
                <w:color w:val="000000" w:themeColor="text1"/>
              </w:rPr>
              <w:t xml:space="preserve"> флаконов, объемом 3-1000мл, Стандартный наконечник с антибактериальным воздушным фильтром 0,45мкм, с фильтром тонкой очистки 5мкм, </w:t>
            </w:r>
            <w:proofErr w:type="spellStart"/>
            <w:r w:rsidRPr="00E1477C">
              <w:rPr>
                <w:rFonts w:ascii="Times New Roman" w:hAnsi="Times New Roman" w:cs="Times New Roman"/>
                <w:color w:val="000000" w:themeColor="text1"/>
              </w:rPr>
              <w:lastRenderedPageBreak/>
              <w:t>синий</w:t>
            </w:r>
            <w:proofErr w:type="gramStart"/>
            <w:r w:rsidRPr="00E1477C">
              <w:rPr>
                <w:rFonts w:ascii="Times New Roman" w:hAnsi="Times New Roman" w:cs="Times New Roman"/>
                <w:color w:val="000000" w:themeColor="text1"/>
              </w:rPr>
              <w:t>.К</w:t>
            </w:r>
            <w:proofErr w:type="gramEnd"/>
            <w:r w:rsidRPr="00E1477C">
              <w:rPr>
                <w:rFonts w:ascii="Times New Roman" w:hAnsi="Times New Roman" w:cs="Times New Roman"/>
                <w:color w:val="000000" w:themeColor="text1"/>
              </w:rPr>
              <w:t>орпус</w:t>
            </w:r>
            <w:proofErr w:type="spellEnd"/>
            <w:r w:rsidRPr="00E1477C">
              <w:rPr>
                <w:rFonts w:ascii="Times New Roman" w:hAnsi="Times New Roman" w:cs="Times New Roman"/>
                <w:color w:val="000000" w:themeColor="text1"/>
              </w:rPr>
              <w:t>: АБС/САН.  Защитная крышка и защелка из полиэтилена. Фильтр: акриловый сополимер на нейлоновой основе, Не содержит латекс, ПВХ, ДЭГФ.</w:t>
            </w:r>
          </w:p>
        </w:tc>
        <w:tc>
          <w:tcPr>
            <w:tcW w:w="850" w:type="dxa"/>
            <w:shd w:val="clear" w:color="auto" w:fill="auto"/>
            <w:vAlign w:val="center"/>
          </w:tcPr>
          <w:p w14:paraId="79DD456A" w14:textId="719D3EDC" w:rsidR="00E1477C" w:rsidRPr="00E1477C" w:rsidRDefault="00E1477C" w:rsidP="00BD0D59">
            <w:pPr>
              <w:jc w:val="center"/>
              <w:rPr>
                <w:rFonts w:ascii="Times New Roman" w:eastAsia="Times New Roman" w:hAnsi="Times New Roman" w:cs="Times New Roman"/>
                <w:color w:val="000000" w:themeColor="text1"/>
                <w:lang w:eastAsia="ru-RU"/>
              </w:rPr>
            </w:pPr>
            <w:proofErr w:type="spellStart"/>
            <w:proofErr w:type="gramStart"/>
            <w:r w:rsidRPr="00E1477C">
              <w:rPr>
                <w:rFonts w:ascii="Times New Roman" w:hAnsi="Times New Roman" w:cs="Times New Roman"/>
                <w:color w:val="000000" w:themeColor="text1"/>
              </w:rPr>
              <w:lastRenderedPageBreak/>
              <w:t>шт</w:t>
            </w:r>
            <w:proofErr w:type="spellEnd"/>
            <w:proofErr w:type="gramEnd"/>
          </w:p>
        </w:tc>
        <w:tc>
          <w:tcPr>
            <w:tcW w:w="851" w:type="dxa"/>
            <w:shd w:val="clear" w:color="auto" w:fill="auto"/>
            <w:vAlign w:val="center"/>
          </w:tcPr>
          <w:p w14:paraId="38BCE9BF" w14:textId="0FDADC13" w:rsidR="00E1477C" w:rsidRPr="00E1477C" w:rsidRDefault="00E1477C" w:rsidP="00BD0D59">
            <w:pPr>
              <w:ind w:left="-109" w:right="-112" w:hanging="109"/>
              <w:jc w:val="center"/>
              <w:rPr>
                <w:rFonts w:ascii="Times New Roman" w:eastAsia="Times New Roman" w:hAnsi="Times New Roman" w:cs="Times New Roman"/>
                <w:lang w:val="kk-KZ" w:eastAsia="ru-RU"/>
              </w:rPr>
            </w:pPr>
            <w:r w:rsidRPr="00E1477C">
              <w:rPr>
                <w:rFonts w:ascii="Times New Roman" w:hAnsi="Times New Roman" w:cs="Times New Roman"/>
              </w:rPr>
              <w:t>3000</w:t>
            </w:r>
          </w:p>
        </w:tc>
        <w:tc>
          <w:tcPr>
            <w:tcW w:w="1134" w:type="dxa"/>
            <w:shd w:val="clear" w:color="auto" w:fill="auto"/>
            <w:vAlign w:val="center"/>
          </w:tcPr>
          <w:p w14:paraId="42601024" w14:textId="39FDEBE0" w:rsidR="00E1477C" w:rsidRPr="00E1477C" w:rsidRDefault="00E1477C" w:rsidP="00BD0D59">
            <w:pPr>
              <w:ind w:left="-34" w:right="-108"/>
              <w:jc w:val="center"/>
              <w:rPr>
                <w:rFonts w:ascii="Times New Roman" w:eastAsia="Times New Roman" w:hAnsi="Times New Roman" w:cs="Times New Roman"/>
                <w:lang w:val="kk-KZ" w:eastAsia="ru-RU"/>
              </w:rPr>
            </w:pPr>
            <w:r w:rsidRPr="00E1477C">
              <w:rPr>
                <w:rFonts w:ascii="Times New Roman" w:hAnsi="Times New Roman" w:cs="Times New Roman"/>
              </w:rPr>
              <w:t>1 000,00</w:t>
            </w:r>
          </w:p>
        </w:tc>
        <w:tc>
          <w:tcPr>
            <w:tcW w:w="1134" w:type="dxa"/>
            <w:shd w:val="clear" w:color="auto" w:fill="auto"/>
            <w:vAlign w:val="center"/>
          </w:tcPr>
          <w:p w14:paraId="7A58010D" w14:textId="5750A221" w:rsidR="00E1477C" w:rsidRPr="00E1477C" w:rsidRDefault="00E1477C" w:rsidP="00BD0D59">
            <w:pPr>
              <w:jc w:val="center"/>
              <w:rPr>
                <w:rFonts w:ascii="Times New Roman" w:eastAsia="Times New Roman" w:hAnsi="Times New Roman" w:cs="Times New Roman"/>
                <w:lang w:val="kk-KZ" w:eastAsia="ru-RU"/>
              </w:rPr>
            </w:pPr>
            <w:r w:rsidRPr="00E1477C">
              <w:rPr>
                <w:rFonts w:ascii="Times New Roman" w:hAnsi="Times New Roman" w:cs="Times New Roman"/>
              </w:rPr>
              <w:t xml:space="preserve">3 000 000  </w:t>
            </w:r>
          </w:p>
        </w:tc>
      </w:tr>
      <w:tr w:rsidR="00E1477C" w:rsidRPr="004B1644" w14:paraId="71B72A2B" w14:textId="77777777" w:rsidTr="004211FE">
        <w:trPr>
          <w:trHeight w:val="255"/>
        </w:trPr>
        <w:tc>
          <w:tcPr>
            <w:tcW w:w="284" w:type="dxa"/>
            <w:shd w:val="clear" w:color="auto" w:fill="auto"/>
            <w:vAlign w:val="center"/>
          </w:tcPr>
          <w:p w14:paraId="1A68E423" w14:textId="77777777" w:rsidR="00E1477C" w:rsidRPr="00C13E23" w:rsidRDefault="00E1477C"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4504E0F1" w14:textId="38817B5A" w:rsidR="00E1477C" w:rsidRPr="00E1477C" w:rsidRDefault="00E1477C" w:rsidP="00BD0D59">
            <w:pPr>
              <w:jc w:val="center"/>
              <w:rPr>
                <w:rFonts w:ascii="Times New Roman" w:hAnsi="Times New Roman" w:cs="Times New Roman"/>
                <w:color w:val="000000" w:themeColor="text1"/>
              </w:rPr>
            </w:pPr>
            <w:r w:rsidRPr="00E1477C">
              <w:rPr>
                <w:rFonts w:ascii="Times New Roman" w:hAnsi="Times New Roman" w:cs="Times New Roman"/>
                <w:color w:val="000000" w:themeColor="text1"/>
              </w:rPr>
              <w:t>Клеенка подкладная</w:t>
            </w:r>
          </w:p>
        </w:tc>
        <w:tc>
          <w:tcPr>
            <w:tcW w:w="4253" w:type="dxa"/>
            <w:shd w:val="clear" w:color="auto" w:fill="auto"/>
            <w:vAlign w:val="center"/>
          </w:tcPr>
          <w:p w14:paraId="6736494D" w14:textId="5A66083B" w:rsidR="00E1477C" w:rsidRPr="00E1477C" w:rsidRDefault="00E1477C" w:rsidP="00BD0D59">
            <w:pPr>
              <w:ind w:right="141"/>
              <w:jc w:val="center"/>
              <w:rPr>
                <w:rFonts w:ascii="Times New Roman" w:hAnsi="Times New Roman" w:cs="Times New Roman"/>
                <w:color w:val="000000" w:themeColor="text1"/>
              </w:rPr>
            </w:pPr>
            <w:r w:rsidRPr="00E1477C">
              <w:rPr>
                <w:rFonts w:ascii="Times New Roman" w:hAnsi="Times New Roman" w:cs="Times New Roman"/>
                <w:color w:val="000000" w:themeColor="text1"/>
              </w:rPr>
              <w:t>резиново-тканевая основа, ПВХ</w:t>
            </w:r>
          </w:p>
        </w:tc>
        <w:tc>
          <w:tcPr>
            <w:tcW w:w="850" w:type="dxa"/>
            <w:shd w:val="clear" w:color="auto" w:fill="auto"/>
            <w:vAlign w:val="center"/>
          </w:tcPr>
          <w:p w14:paraId="28A70151" w14:textId="1756A5CA" w:rsidR="00E1477C" w:rsidRPr="00E1477C" w:rsidRDefault="00E1477C" w:rsidP="00BD0D59">
            <w:pPr>
              <w:jc w:val="center"/>
              <w:rPr>
                <w:rFonts w:ascii="Times New Roman" w:eastAsia="Times New Roman" w:hAnsi="Times New Roman" w:cs="Times New Roman"/>
                <w:color w:val="000000" w:themeColor="text1"/>
                <w:lang w:eastAsia="ru-RU"/>
              </w:rPr>
            </w:pPr>
            <w:r w:rsidRPr="00E1477C">
              <w:rPr>
                <w:rFonts w:ascii="Times New Roman" w:hAnsi="Times New Roman" w:cs="Times New Roman"/>
                <w:color w:val="000000" w:themeColor="text1"/>
              </w:rPr>
              <w:t>метр</w:t>
            </w:r>
          </w:p>
        </w:tc>
        <w:tc>
          <w:tcPr>
            <w:tcW w:w="851" w:type="dxa"/>
            <w:shd w:val="clear" w:color="auto" w:fill="auto"/>
            <w:vAlign w:val="center"/>
          </w:tcPr>
          <w:p w14:paraId="29EA3AF2" w14:textId="5A39874A" w:rsidR="00E1477C" w:rsidRPr="00E1477C" w:rsidRDefault="00E1477C" w:rsidP="00BD0D59">
            <w:pPr>
              <w:ind w:left="-109" w:right="-112" w:hanging="109"/>
              <w:jc w:val="center"/>
              <w:rPr>
                <w:rFonts w:ascii="Times New Roman" w:eastAsia="Times New Roman" w:hAnsi="Times New Roman" w:cs="Times New Roman"/>
                <w:lang w:val="kk-KZ" w:eastAsia="ru-RU"/>
              </w:rPr>
            </w:pPr>
            <w:r w:rsidRPr="00E1477C">
              <w:rPr>
                <w:rFonts w:ascii="Times New Roman" w:hAnsi="Times New Roman" w:cs="Times New Roman"/>
              </w:rPr>
              <w:t>8000</w:t>
            </w:r>
          </w:p>
        </w:tc>
        <w:tc>
          <w:tcPr>
            <w:tcW w:w="1134" w:type="dxa"/>
            <w:shd w:val="clear" w:color="auto" w:fill="auto"/>
            <w:vAlign w:val="center"/>
          </w:tcPr>
          <w:p w14:paraId="19E42A70" w14:textId="5D4EB7DB" w:rsidR="00E1477C" w:rsidRPr="00E1477C" w:rsidRDefault="00E1477C" w:rsidP="00BD0D59">
            <w:pPr>
              <w:ind w:left="-34" w:right="-108"/>
              <w:jc w:val="center"/>
              <w:rPr>
                <w:rFonts w:ascii="Times New Roman" w:eastAsia="Times New Roman" w:hAnsi="Times New Roman" w:cs="Times New Roman"/>
                <w:lang w:val="kk-KZ" w:eastAsia="ru-RU"/>
              </w:rPr>
            </w:pPr>
            <w:r w:rsidRPr="00E1477C">
              <w:rPr>
                <w:rFonts w:ascii="Times New Roman" w:hAnsi="Times New Roman" w:cs="Times New Roman"/>
              </w:rPr>
              <w:t>800,00</w:t>
            </w:r>
          </w:p>
        </w:tc>
        <w:tc>
          <w:tcPr>
            <w:tcW w:w="1134" w:type="dxa"/>
            <w:shd w:val="clear" w:color="auto" w:fill="auto"/>
            <w:vAlign w:val="center"/>
          </w:tcPr>
          <w:p w14:paraId="613CB9F7" w14:textId="4B68AC02" w:rsidR="00E1477C" w:rsidRPr="00E1477C" w:rsidRDefault="00E1477C" w:rsidP="00BD0D59">
            <w:pPr>
              <w:jc w:val="center"/>
              <w:rPr>
                <w:rFonts w:ascii="Times New Roman" w:eastAsia="Times New Roman" w:hAnsi="Times New Roman" w:cs="Times New Roman"/>
                <w:lang w:val="kk-KZ" w:eastAsia="ru-RU"/>
              </w:rPr>
            </w:pPr>
            <w:r w:rsidRPr="00E1477C">
              <w:rPr>
                <w:rFonts w:ascii="Times New Roman" w:hAnsi="Times New Roman" w:cs="Times New Roman"/>
              </w:rPr>
              <w:t xml:space="preserve">6 400 000  </w:t>
            </w:r>
          </w:p>
        </w:tc>
      </w:tr>
      <w:tr w:rsidR="00E1477C" w:rsidRPr="004B1644" w14:paraId="37A7B4E5" w14:textId="77777777" w:rsidTr="004211FE">
        <w:trPr>
          <w:trHeight w:val="255"/>
        </w:trPr>
        <w:tc>
          <w:tcPr>
            <w:tcW w:w="284" w:type="dxa"/>
            <w:shd w:val="clear" w:color="auto" w:fill="auto"/>
            <w:vAlign w:val="center"/>
          </w:tcPr>
          <w:p w14:paraId="439D71D4" w14:textId="77777777" w:rsidR="00E1477C" w:rsidRPr="00C13E23" w:rsidRDefault="00E1477C"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0A24A62A" w14:textId="3E210967" w:rsidR="00E1477C" w:rsidRPr="00E1477C" w:rsidRDefault="00E1477C" w:rsidP="00BD0D59">
            <w:pPr>
              <w:jc w:val="center"/>
              <w:rPr>
                <w:rFonts w:ascii="Times New Roman" w:hAnsi="Times New Roman" w:cs="Times New Roman"/>
                <w:color w:val="000000"/>
              </w:rPr>
            </w:pPr>
            <w:proofErr w:type="spellStart"/>
            <w:r w:rsidRPr="00E1477C">
              <w:rPr>
                <w:rFonts w:ascii="Times New Roman" w:hAnsi="Times New Roman" w:cs="Times New Roman"/>
                <w:color w:val="000000"/>
              </w:rPr>
              <w:t>Стент</w:t>
            </w:r>
            <w:proofErr w:type="spellEnd"/>
            <w:r w:rsidRPr="00E1477C">
              <w:rPr>
                <w:rFonts w:ascii="Times New Roman" w:hAnsi="Times New Roman" w:cs="Times New Roman"/>
                <w:color w:val="000000"/>
              </w:rPr>
              <w:t xml:space="preserve"> уретральный мочеточниковый детский Мочеточниковый </w:t>
            </w:r>
            <w:proofErr w:type="spellStart"/>
            <w:r w:rsidRPr="00E1477C">
              <w:rPr>
                <w:rFonts w:ascii="Times New Roman" w:hAnsi="Times New Roman" w:cs="Times New Roman"/>
                <w:color w:val="000000"/>
              </w:rPr>
              <w:t>стент</w:t>
            </w:r>
            <w:proofErr w:type="spellEnd"/>
            <w:r w:rsidRPr="00E1477C">
              <w:rPr>
                <w:rFonts w:ascii="Times New Roman" w:hAnsi="Times New Roman" w:cs="Times New Roman"/>
                <w:color w:val="000000"/>
              </w:rPr>
              <w:t xml:space="preserve"> «двойная петля», длина 14 см, размер 3,0 СН (размер и длина по предварительной заявке)</w:t>
            </w:r>
          </w:p>
        </w:tc>
        <w:tc>
          <w:tcPr>
            <w:tcW w:w="4253" w:type="dxa"/>
            <w:shd w:val="clear" w:color="auto" w:fill="auto"/>
            <w:vAlign w:val="center"/>
          </w:tcPr>
          <w:p w14:paraId="3B074C0F" w14:textId="59A4E196" w:rsidR="00E1477C" w:rsidRPr="00E1477C" w:rsidRDefault="00E1477C" w:rsidP="00BD0D59">
            <w:pPr>
              <w:ind w:right="141"/>
              <w:jc w:val="center"/>
              <w:rPr>
                <w:rFonts w:ascii="Times New Roman" w:hAnsi="Times New Roman" w:cs="Times New Roman"/>
                <w:color w:val="000000"/>
              </w:rPr>
            </w:pPr>
            <w:r w:rsidRPr="00E1477C">
              <w:rPr>
                <w:rFonts w:ascii="Times New Roman" w:hAnsi="Times New Roman" w:cs="Times New Roman"/>
                <w:color w:val="000000"/>
              </w:rPr>
              <w:t xml:space="preserve">Мочеточниковый </w:t>
            </w:r>
            <w:proofErr w:type="spellStart"/>
            <w:r w:rsidRPr="00E1477C">
              <w:rPr>
                <w:rFonts w:ascii="Times New Roman" w:hAnsi="Times New Roman" w:cs="Times New Roman"/>
                <w:color w:val="000000"/>
              </w:rPr>
              <w:t>стент</w:t>
            </w:r>
            <w:proofErr w:type="spellEnd"/>
            <w:r w:rsidRPr="00E1477C">
              <w:rPr>
                <w:rFonts w:ascii="Times New Roman" w:hAnsi="Times New Roman" w:cs="Times New Roman"/>
                <w:color w:val="000000"/>
              </w:rPr>
              <w:t xml:space="preserve"> </w:t>
            </w:r>
            <w:proofErr w:type="spellStart"/>
            <w:r w:rsidRPr="00E1477C">
              <w:rPr>
                <w:rFonts w:ascii="Times New Roman" w:hAnsi="Times New Roman" w:cs="Times New Roman"/>
                <w:color w:val="000000"/>
              </w:rPr>
              <w:t>двухпетлевой</w:t>
            </w:r>
            <w:proofErr w:type="spellEnd"/>
            <w:r w:rsidRPr="00E1477C">
              <w:rPr>
                <w:rFonts w:ascii="Times New Roman" w:hAnsi="Times New Roman" w:cs="Times New Roman"/>
                <w:color w:val="000000"/>
              </w:rPr>
              <w:t xml:space="preserve"> </w:t>
            </w:r>
            <w:proofErr w:type="spellStart"/>
            <w:r w:rsidRPr="00E1477C">
              <w:rPr>
                <w:rFonts w:ascii="Times New Roman" w:hAnsi="Times New Roman" w:cs="Times New Roman"/>
                <w:color w:val="000000"/>
              </w:rPr>
              <w:t>Ch</w:t>
            </w:r>
            <w:proofErr w:type="spellEnd"/>
            <w:r w:rsidRPr="00E1477C">
              <w:rPr>
                <w:rFonts w:ascii="Times New Roman" w:hAnsi="Times New Roman" w:cs="Times New Roman"/>
                <w:color w:val="000000"/>
              </w:rPr>
              <w:t xml:space="preserve"> 3,0, открытого/закрытого типа, длина 14 см. Мочеточниковый </w:t>
            </w:r>
            <w:proofErr w:type="spellStart"/>
            <w:r w:rsidRPr="00E1477C">
              <w:rPr>
                <w:rFonts w:ascii="Times New Roman" w:hAnsi="Times New Roman" w:cs="Times New Roman"/>
                <w:color w:val="000000"/>
              </w:rPr>
              <w:t>стент</w:t>
            </w:r>
            <w:proofErr w:type="spellEnd"/>
            <w:r w:rsidRPr="00E1477C">
              <w:rPr>
                <w:rFonts w:ascii="Times New Roman" w:hAnsi="Times New Roman" w:cs="Times New Roman"/>
                <w:color w:val="000000"/>
              </w:rPr>
              <w:t xml:space="preserve"> </w:t>
            </w:r>
            <w:proofErr w:type="spellStart"/>
            <w:r w:rsidRPr="00E1477C">
              <w:rPr>
                <w:rFonts w:ascii="Times New Roman" w:hAnsi="Times New Roman" w:cs="Times New Roman"/>
                <w:color w:val="000000"/>
              </w:rPr>
              <w:t>двухпетлевой</w:t>
            </w:r>
            <w:proofErr w:type="spellEnd"/>
            <w:r w:rsidRPr="00E1477C">
              <w:rPr>
                <w:rFonts w:ascii="Times New Roman" w:hAnsi="Times New Roman" w:cs="Times New Roman"/>
                <w:color w:val="000000"/>
              </w:rPr>
              <w:t xml:space="preserve"> представляет собой гибкую, </w:t>
            </w:r>
            <w:proofErr w:type="spellStart"/>
            <w:r w:rsidRPr="00E1477C">
              <w:rPr>
                <w:rFonts w:ascii="Times New Roman" w:hAnsi="Times New Roman" w:cs="Times New Roman"/>
                <w:color w:val="000000"/>
              </w:rPr>
              <w:t>рентгеноконтрастную</w:t>
            </w:r>
            <w:proofErr w:type="spellEnd"/>
            <w:r w:rsidRPr="00E1477C">
              <w:rPr>
                <w:rFonts w:ascii="Times New Roman" w:hAnsi="Times New Roman" w:cs="Times New Roman"/>
                <w:color w:val="000000"/>
              </w:rPr>
              <w:t xml:space="preserve"> трубку с открытым спиральным дистальным концом. Размер 3,0 СН, длина 14 см. Дренажные отверстия расположены с интервалами от 5 до 20 мм. </w:t>
            </w:r>
            <w:proofErr w:type="spellStart"/>
            <w:r w:rsidRPr="00E1477C">
              <w:rPr>
                <w:rFonts w:ascii="Times New Roman" w:hAnsi="Times New Roman" w:cs="Times New Roman"/>
                <w:color w:val="000000"/>
              </w:rPr>
              <w:t>Стент</w:t>
            </w:r>
            <w:proofErr w:type="spellEnd"/>
            <w:r w:rsidRPr="00E1477C">
              <w:rPr>
                <w:rFonts w:ascii="Times New Roman" w:hAnsi="Times New Roman" w:cs="Times New Roman"/>
                <w:color w:val="000000"/>
              </w:rPr>
              <w:t xml:space="preserve"> </w:t>
            </w:r>
            <w:proofErr w:type="gramStart"/>
            <w:r w:rsidRPr="00E1477C">
              <w:rPr>
                <w:rFonts w:ascii="Times New Roman" w:hAnsi="Times New Roman" w:cs="Times New Roman"/>
                <w:color w:val="000000"/>
              </w:rPr>
              <w:t>маркирован</w:t>
            </w:r>
            <w:proofErr w:type="gramEnd"/>
            <w:r w:rsidRPr="00E1477C">
              <w:rPr>
                <w:rFonts w:ascii="Times New Roman" w:hAnsi="Times New Roman" w:cs="Times New Roman"/>
                <w:color w:val="000000"/>
              </w:rPr>
              <w:t xml:space="preserve"> непрерывной </w:t>
            </w:r>
            <w:proofErr w:type="spellStart"/>
            <w:r w:rsidRPr="00E1477C">
              <w:rPr>
                <w:rFonts w:ascii="Times New Roman" w:hAnsi="Times New Roman" w:cs="Times New Roman"/>
                <w:color w:val="000000"/>
              </w:rPr>
              <w:t>рентгеноконтрастной</w:t>
            </w:r>
            <w:proofErr w:type="spellEnd"/>
            <w:r w:rsidRPr="00E1477C">
              <w:rPr>
                <w:rFonts w:ascii="Times New Roman" w:hAnsi="Times New Roman" w:cs="Times New Roman"/>
                <w:color w:val="000000"/>
              </w:rPr>
              <w:t xml:space="preserve"> линией, указывающей направление катушки дистального наконечника. Проволочный проводник изготовлен из нержавеющей стали с тефлоновым покрытием, с гибким наконечником (длина 100-150 см)</w:t>
            </w:r>
            <w:r w:rsidR="00BB7CC2">
              <w:rPr>
                <w:rFonts w:ascii="Times New Roman" w:hAnsi="Times New Roman" w:cs="Times New Roman"/>
                <w:color w:val="000000"/>
              </w:rPr>
              <w:t>. Стилет-катетер 45 см длиной.</w:t>
            </w:r>
            <w:r w:rsidR="00BB7CC2">
              <w:rPr>
                <w:rFonts w:ascii="Times New Roman" w:hAnsi="Times New Roman" w:cs="Times New Roman"/>
                <w:color w:val="000000"/>
              </w:rPr>
              <w:br/>
            </w:r>
            <w:r w:rsidRPr="00E1477C">
              <w:rPr>
                <w:rFonts w:ascii="Times New Roman" w:hAnsi="Times New Roman" w:cs="Times New Roman"/>
                <w:color w:val="000000"/>
              </w:rPr>
              <w:t>Материал: полиуретан,</w:t>
            </w:r>
            <w:r w:rsidR="00BB7CC2">
              <w:rPr>
                <w:rFonts w:ascii="Times New Roman" w:hAnsi="Times New Roman" w:cs="Times New Roman"/>
                <w:color w:val="000000"/>
              </w:rPr>
              <w:t xml:space="preserve"> не содержит латекс и </w:t>
            </w:r>
            <w:proofErr w:type="spellStart"/>
            <w:r w:rsidR="00BB7CC2">
              <w:rPr>
                <w:rFonts w:ascii="Times New Roman" w:hAnsi="Times New Roman" w:cs="Times New Roman"/>
                <w:color w:val="000000"/>
              </w:rPr>
              <w:t>фталаты</w:t>
            </w:r>
            <w:proofErr w:type="spellEnd"/>
            <w:r w:rsidR="00BB7CC2">
              <w:rPr>
                <w:rFonts w:ascii="Times New Roman" w:hAnsi="Times New Roman" w:cs="Times New Roman"/>
                <w:color w:val="000000"/>
              </w:rPr>
              <w:t>.</w:t>
            </w:r>
            <w:r w:rsidR="00BB7CC2">
              <w:rPr>
                <w:rFonts w:ascii="Times New Roman" w:hAnsi="Times New Roman" w:cs="Times New Roman"/>
                <w:color w:val="000000"/>
              </w:rPr>
              <w:br/>
            </w:r>
            <w:r w:rsidRPr="00E1477C">
              <w:rPr>
                <w:rFonts w:ascii="Times New Roman" w:hAnsi="Times New Roman" w:cs="Times New Roman"/>
                <w:color w:val="000000"/>
              </w:rPr>
              <w:t xml:space="preserve">Упаковка: индивидуальная, стерильная (стерилизация </w:t>
            </w:r>
            <w:proofErr w:type="gramStart"/>
            <w:r w:rsidRPr="00E1477C">
              <w:rPr>
                <w:rFonts w:ascii="Times New Roman" w:hAnsi="Times New Roman" w:cs="Times New Roman"/>
                <w:color w:val="000000"/>
              </w:rPr>
              <w:t>этилен-оксидом</w:t>
            </w:r>
            <w:proofErr w:type="gramEnd"/>
            <w:r w:rsidRPr="00E1477C">
              <w:rPr>
                <w:rFonts w:ascii="Times New Roman" w:hAnsi="Times New Roman" w:cs="Times New Roman"/>
                <w:color w:val="000000"/>
              </w:rPr>
              <w:t>).</w:t>
            </w:r>
          </w:p>
        </w:tc>
        <w:tc>
          <w:tcPr>
            <w:tcW w:w="850" w:type="dxa"/>
            <w:shd w:val="clear" w:color="auto" w:fill="auto"/>
            <w:vAlign w:val="center"/>
          </w:tcPr>
          <w:p w14:paraId="21FDBB23" w14:textId="0A410638" w:rsidR="00E1477C" w:rsidRPr="00E1477C" w:rsidRDefault="00E1477C" w:rsidP="00BD0D59">
            <w:pPr>
              <w:jc w:val="center"/>
              <w:rPr>
                <w:rFonts w:ascii="Times New Roman" w:eastAsia="Times New Roman" w:hAnsi="Times New Roman" w:cs="Times New Roman"/>
                <w:lang w:eastAsia="ru-RU"/>
              </w:rPr>
            </w:pPr>
            <w:proofErr w:type="spellStart"/>
            <w:proofErr w:type="gramStart"/>
            <w:r w:rsidRPr="00E1477C">
              <w:rPr>
                <w:rFonts w:ascii="Times New Roman" w:hAnsi="Times New Roman" w:cs="Times New Roman"/>
                <w:bCs/>
                <w:color w:val="000000"/>
              </w:rPr>
              <w:t>шт</w:t>
            </w:r>
            <w:proofErr w:type="spellEnd"/>
            <w:proofErr w:type="gramEnd"/>
          </w:p>
        </w:tc>
        <w:tc>
          <w:tcPr>
            <w:tcW w:w="851" w:type="dxa"/>
            <w:shd w:val="clear" w:color="auto" w:fill="auto"/>
            <w:vAlign w:val="center"/>
          </w:tcPr>
          <w:p w14:paraId="15FD597A" w14:textId="77777777" w:rsidR="00E1477C" w:rsidRDefault="00E1477C" w:rsidP="00E1477C">
            <w:pPr>
              <w:jc w:val="center"/>
              <w:rPr>
                <w:rFonts w:ascii="Times New Roman" w:hAnsi="Times New Roman" w:cs="Times New Roman"/>
              </w:rPr>
            </w:pPr>
          </w:p>
          <w:p w14:paraId="0C2E515E" w14:textId="77777777" w:rsidR="00E1477C" w:rsidRPr="00E1477C" w:rsidRDefault="00E1477C" w:rsidP="00E1477C">
            <w:pPr>
              <w:jc w:val="center"/>
              <w:rPr>
                <w:rFonts w:ascii="Times New Roman" w:hAnsi="Times New Roman" w:cs="Times New Roman"/>
              </w:rPr>
            </w:pPr>
            <w:r w:rsidRPr="00E1477C">
              <w:rPr>
                <w:rFonts w:ascii="Times New Roman" w:hAnsi="Times New Roman" w:cs="Times New Roman"/>
              </w:rPr>
              <w:t>25</w:t>
            </w:r>
          </w:p>
          <w:p w14:paraId="1E00DF78" w14:textId="77777777" w:rsidR="00E1477C" w:rsidRPr="00BD0D59" w:rsidRDefault="00E1477C" w:rsidP="00BD0D59">
            <w:pPr>
              <w:ind w:left="-109" w:right="-112" w:hanging="109"/>
              <w:jc w:val="center"/>
              <w:rPr>
                <w:rFonts w:ascii="Times New Roman" w:eastAsia="Times New Roman" w:hAnsi="Times New Roman" w:cs="Times New Roman"/>
                <w:lang w:val="kk-KZ" w:eastAsia="ru-RU"/>
              </w:rPr>
            </w:pPr>
          </w:p>
        </w:tc>
        <w:tc>
          <w:tcPr>
            <w:tcW w:w="1134" w:type="dxa"/>
            <w:shd w:val="clear" w:color="auto" w:fill="auto"/>
            <w:vAlign w:val="center"/>
          </w:tcPr>
          <w:p w14:paraId="50602814" w14:textId="77777777" w:rsidR="00E1477C" w:rsidRDefault="00E1477C" w:rsidP="00E1477C">
            <w:pPr>
              <w:jc w:val="center"/>
              <w:rPr>
                <w:rFonts w:ascii="Times New Roman" w:hAnsi="Times New Roman" w:cs="Times New Roman"/>
              </w:rPr>
            </w:pPr>
          </w:p>
          <w:p w14:paraId="52E61E64" w14:textId="7DB2D346" w:rsidR="00E1477C" w:rsidRPr="00E1477C" w:rsidRDefault="00E1477C" w:rsidP="00E1477C">
            <w:pPr>
              <w:jc w:val="center"/>
              <w:rPr>
                <w:rFonts w:ascii="Times New Roman" w:hAnsi="Times New Roman" w:cs="Times New Roman"/>
              </w:rPr>
            </w:pPr>
            <w:r>
              <w:rPr>
                <w:rFonts w:ascii="Times New Roman" w:hAnsi="Times New Roman" w:cs="Times New Roman"/>
              </w:rPr>
              <w:t>33 500</w:t>
            </w:r>
          </w:p>
          <w:p w14:paraId="2289C973" w14:textId="77777777" w:rsidR="00E1477C" w:rsidRPr="00BD0D59" w:rsidRDefault="00E1477C" w:rsidP="00BD0D59">
            <w:pPr>
              <w:ind w:left="-34" w:right="-108"/>
              <w:jc w:val="center"/>
              <w:rPr>
                <w:rFonts w:ascii="Times New Roman" w:eastAsia="Times New Roman" w:hAnsi="Times New Roman" w:cs="Times New Roman"/>
                <w:lang w:val="kk-KZ" w:eastAsia="ru-RU"/>
              </w:rPr>
            </w:pPr>
          </w:p>
        </w:tc>
        <w:tc>
          <w:tcPr>
            <w:tcW w:w="1134" w:type="dxa"/>
            <w:shd w:val="clear" w:color="auto" w:fill="auto"/>
            <w:vAlign w:val="center"/>
          </w:tcPr>
          <w:p w14:paraId="620BFD64" w14:textId="77777777" w:rsidR="00E1477C" w:rsidRDefault="00E1477C" w:rsidP="00E1477C">
            <w:pPr>
              <w:jc w:val="center"/>
              <w:rPr>
                <w:rFonts w:ascii="Times New Roman" w:hAnsi="Times New Roman" w:cs="Times New Roman"/>
              </w:rPr>
            </w:pPr>
          </w:p>
          <w:p w14:paraId="3DF80A7F" w14:textId="77777777" w:rsidR="00E1477C" w:rsidRPr="00E1477C" w:rsidRDefault="00E1477C" w:rsidP="00E1477C">
            <w:pPr>
              <w:jc w:val="center"/>
              <w:rPr>
                <w:rFonts w:ascii="Times New Roman" w:hAnsi="Times New Roman" w:cs="Times New Roman"/>
              </w:rPr>
            </w:pPr>
            <w:r w:rsidRPr="00E1477C">
              <w:rPr>
                <w:rFonts w:ascii="Times New Roman" w:hAnsi="Times New Roman" w:cs="Times New Roman"/>
              </w:rPr>
              <w:t xml:space="preserve">837 500  </w:t>
            </w:r>
          </w:p>
          <w:p w14:paraId="1B0205DD" w14:textId="77777777" w:rsidR="00E1477C" w:rsidRPr="00BD0D59" w:rsidRDefault="00E1477C" w:rsidP="00BD0D59">
            <w:pPr>
              <w:jc w:val="center"/>
              <w:rPr>
                <w:rFonts w:ascii="Times New Roman" w:eastAsia="Times New Roman" w:hAnsi="Times New Roman" w:cs="Times New Roman"/>
                <w:lang w:val="kk-KZ" w:eastAsia="ru-RU"/>
              </w:rPr>
            </w:pPr>
          </w:p>
        </w:tc>
      </w:tr>
      <w:tr w:rsidR="00FF55E3" w:rsidRPr="004B1644" w14:paraId="123AC141" w14:textId="77777777" w:rsidTr="004211FE">
        <w:trPr>
          <w:trHeight w:val="255"/>
        </w:trPr>
        <w:tc>
          <w:tcPr>
            <w:tcW w:w="284" w:type="dxa"/>
            <w:shd w:val="clear" w:color="auto" w:fill="auto"/>
            <w:vAlign w:val="center"/>
          </w:tcPr>
          <w:p w14:paraId="14E28E5D" w14:textId="77777777" w:rsidR="00FF55E3" w:rsidRPr="00C13E23" w:rsidRDefault="00FF55E3"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7FD08D84" w14:textId="77777777" w:rsidR="00BB7CC2" w:rsidRDefault="00BB7CC2" w:rsidP="00BB7CC2">
            <w:pPr>
              <w:jc w:val="center"/>
              <w:rPr>
                <w:rFonts w:ascii="Times New Roman" w:hAnsi="Times New Roman" w:cs="Times New Roman"/>
                <w:color w:val="000000" w:themeColor="text1"/>
              </w:rPr>
            </w:pPr>
          </w:p>
          <w:p w14:paraId="35B77EBA" w14:textId="77777777" w:rsidR="00BB7CC2" w:rsidRPr="00BB7CC2" w:rsidRDefault="00BB7CC2" w:rsidP="00BB7CC2">
            <w:pPr>
              <w:jc w:val="center"/>
              <w:rPr>
                <w:rFonts w:ascii="Times New Roman" w:hAnsi="Times New Roman" w:cs="Times New Roman"/>
                <w:color w:val="000000" w:themeColor="text1"/>
              </w:rPr>
            </w:pPr>
            <w:r w:rsidRPr="00BB7CC2">
              <w:rPr>
                <w:rFonts w:ascii="Times New Roman" w:hAnsi="Times New Roman" w:cs="Times New Roman"/>
                <w:color w:val="000000" w:themeColor="text1"/>
              </w:rPr>
              <w:t>Воздуховоды стерильные</w:t>
            </w:r>
          </w:p>
          <w:p w14:paraId="527C4BB1" w14:textId="77777777" w:rsidR="00FF55E3" w:rsidRPr="00BD0D59" w:rsidRDefault="00FF55E3" w:rsidP="00BD0D59">
            <w:pPr>
              <w:jc w:val="center"/>
              <w:rPr>
                <w:rFonts w:ascii="Times New Roman" w:hAnsi="Times New Roman" w:cs="Times New Roman"/>
                <w:color w:val="000000"/>
              </w:rPr>
            </w:pPr>
          </w:p>
        </w:tc>
        <w:tc>
          <w:tcPr>
            <w:tcW w:w="4253" w:type="dxa"/>
            <w:shd w:val="clear" w:color="auto" w:fill="auto"/>
            <w:vAlign w:val="center"/>
          </w:tcPr>
          <w:p w14:paraId="5D79D32C" w14:textId="77777777" w:rsidR="00BB7CC2" w:rsidRPr="00BB7CC2" w:rsidRDefault="00BB7CC2" w:rsidP="00BB7CC2">
            <w:pPr>
              <w:ind w:right="141"/>
              <w:jc w:val="center"/>
              <w:rPr>
                <w:rFonts w:ascii="Times New Roman" w:hAnsi="Times New Roman" w:cs="Times New Roman"/>
                <w:color w:val="000000"/>
              </w:rPr>
            </w:pPr>
            <w:r>
              <w:rPr>
                <w:rFonts w:ascii="Times New Roman" w:hAnsi="Times New Roman" w:cs="Times New Roman"/>
                <w:color w:val="000000"/>
              </w:rPr>
              <w:t xml:space="preserve">Воздуховоды </w:t>
            </w:r>
            <w:proofErr w:type="gramStart"/>
            <w:r>
              <w:rPr>
                <w:rFonts w:ascii="Times New Roman" w:hAnsi="Times New Roman" w:cs="Times New Roman"/>
                <w:color w:val="000000"/>
              </w:rPr>
              <w:t>стерильный</w:t>
            </w:r>
            <w:proofErr w:type="gramEnd"/>
            <w:r>
              <w:rPr>
                <w:rFonts w:ascii="Times New Roman" w:hAnsi="Times New Roman" w:cs="Times New Roman"/>
                <w:color w:val="000000"/>
              </w:rPr>
              <w:t xml:space="preserve"> размеры: №000 </w:t>
            </w:r>
            <w:r w:rsidRPr="00BB7CC2">
              <w:rPr>
                <w:rFonts w:ascii="Times New Roman" w:hAnsi="Times New Roman" w:cs="Times New Roman"/>
                <w:color w:val="000000"/>
              </w:rPr>
              <w:t>длиной</w:t>
            </w:r>
            <w:r>
              <w:rPr>
                <w:rFonts w:ascii="Times New Roman" w:hAnsi="Times New Roman" w:cs="Times New Roman"/>
                <w:color w:val="000000"/>
              </w:rPr>
              <w:t xml:space="preserve"> 40мм, №00 </w:t>
            </w:r>
            <w:r w:rsidRPr="00BB7CC2">
              <w:rPr>
                <w:rFonts w:ascii="Times New Roman" w:hAnsi="Times New Roman" w:cs="Times New Roman"/>
                <w:color w:val="000000"/>
              </w:rPr>
              <w:t>длиной</w:t>
            </w:r>
            <w:r>
              <w:rPr>
                <w:rFonts w:ascii="Times New Roman" w:hAnsi="Times New Roman" w:cs="Times New Roman"/>
                <w:color w:val="000000"/>
              </w:rPr>
              <w:t xml:space="preserve"> 50мм, №0 </w:t>
            </w:r>
            <w:r w:rsidRPr="00BB7CC2">
              <w:rPr>
                <w:rFonts w:ascii="Times New Roman" w:hAnsi="Times New Roman" w:cs="Times New Roman"/>
                <w:color w:val="000000"/>
              </w:rPr>
              <w:t>длиной</w:t>
            </w:r>
            <w:r>
              <w:rPr>
                <w:rFonts w:ascii="Times New Roman" w:hAnsi="Times New Roman" w:cs="Times New Roman"/>
                <w:color w:val="000000"/>
              </w:rPr>
              <w:t xml:space="preserve"> 60мм, №1 </w:t>
            </w:r>
            <w:r w:rsidRPr="00BB7CC2">
              <w:rPr>
                <w:rFonts w:ascii="Times New Roman" w:hAnsi="Times New Roman" w:cs="Times New Roman"/>
                <w:color w:val="000000"/>
              </w:rPr>
              <w:t>длиной</w:t>
            </w:r>
            <w:r>
              <w:rPr>
                <w:rFonts w:ascii="Times New Roman" w:hAnsi="Times New Roman" w:cs="Times New Roman"/>
                <w:color w:val="000000"/>
              </w:rPr>
              <w:t xml:space="preserve"> 70мм, №2 </w:t>
            </w:r>
            <w:r w:rsidRPr="00BB7CC2">
              <w:rPr>
                <w:rFonts w:ascii="Times New Roman" w:hAnsi="Times New Roman" w:cs="Times New Roman"/>
                <w:color w:val="000000"/>
              </w:rPr>
              <w:t>длиной</w:t>
            </w:r>
            <w:r>
              <w:rPr>
                <w:rFonts w:ascii="Times New Roman" w:hAnsi="Times New Roman" w:cs="Times New Roman"/>
                <w:color w:val="000000"/>
              </w:rPr>
              <w:t xml:space="preserve"> 80мм, №3 </w:t>
            </w:r>
            <w:r w:rsidRPr="00BB7CC2">
              <w:rPr>
                <w:rFonts w:ascii="Times New Roman" w:hAnsi="Times New Roman" w:cs="Times New Roman"/>
                <w:color w:val="000000"/>
              </w:rPr>
              <w:t>длиной</w:t>
            </w:r>
            <w:r>
              <w:rPr>
                <w:rFonts w:ascii="Times New Roman" w:hAnsi="Times New Roman" w:cs="Times New Roman"/>
                <w:color w:val="000000"/>
              </w:rPr>
              <w:t xml:space="preserve"> 90мм, №4 </w:t>
            </w:r>
            <w:r w:rsidRPr="00BB7CC2">
              <w:rPr>
                <w:rFonts w:ascii="Times New Roman" w:hAnsi="Times New Roman" w:cs="Times New Roman"/>
                <w:color w:val="000000"/>
              </w:rPr>
              <w:t>длиной</w:t>
            </w:r>
            <w:r>
              <w:rPr>
                <w:rFonts w:ascii="Times New Roman" w:hAnsi="Times New Roman" w:cs="Times New Roman"/>
                <w:color w:val="000000"/>
              </w:rPr>
              <w:t xml:space="preserve"> 100мм, №5 </w:t>
            </w:r>
            <w:r w:rsidRPr="00BB7CC2">
              <w:rPr>
                <w:rFonts w:ascii="Times New Roman" w:hAnsi="Times New Roman" w:cs="Times New Roman"/>
                <w:color w:val="000000"/>
              </w:rPr>
              <w:t>длиной</w:t>
            </w:r>
            <w:r>
              <w:rPr>
                <w:rFonts w:ascii="Times New Roman" w:hAnsi="Times New Roman" w:cs="Times New Roman"/>
                <w:color w:val="000000"/>
              </w:rPr>
              <w:t xml:space="preserve"> 110мм</w:t>
            </w:r>
            <w:r w:rsidRPr="00BB7CC2">
              <w:rPr>
                <w:rFonts w:ascii="Times New Roman" w:hAnsi="Times New Roman" w:cs="Times New Roman"/>
                <w:color w:val="000000"/>
              </w:rPr>
              <w:t xml:space="preserve">, </w:t>
            </w:r>
            <w:r>
              <w:rPr>
                <w:rFonts w:ascii="Times New Roman" w:hAnsi="Times New Roman" w:cs="Times New Roman"/>
                <w:color w:val="000000"/>
              </w:rPr>
              <w:t>№</w:t>
            </w:r>
            <w:r w:rsidRPr="00BB7CC2">
              <w:rPr>
                <w:rFonts w:ascii="Times New Roman" w:hAnsi="Times New Roman" w:cs="Times New Roman"/>
                <w:color w:val="000000"/>
              </w:rPr>
              <w:t>6</w:t>
            </w:r>
            <w:r>
              <w:rPr>
                <w:rFonts w:ascii="Times New Roman" w:hAnsi="Times New Roman" w:cs="Times New Roman"/>
                <w:color w:val="000000"/>
              </w:rPr>
              <w:t xml:space="preserve"> </w:t>
            </w:r>
            <w:r w:rsidRPr="00BB7CC2">
              <w:rPr>
                <w:rFonts w:ascii="Times New Roman" w:hAnsi="Times New Roman" w:cs="Times New Roman"/>
                <w:color w:val="000000"/>
              </w:rPr>
              <w:t>длиной</w:t>
            </w:r>
            <w:r>
              <w:rPr>
                <w:rFonts w:ascii="Times New Roman" w:hAnsi="Times New Roman" w:cs="Times New Roman"/>
                <w:color w:val="000000"/>
              </w:rPr>
              <w:t xml:space="preserve"> </w:t>
            </w:r>
            <w:r w:rsidRPr="00BB7CC2">
              <w:rPr>
                <w:rFonts w:ascii="Times New Roman" w:hAnsi="Times New Roman" w:cs="Times New Roman"/>
                <w:color w:val="000000"/>
              </w:rPr>
              <w:t>120мм</w:t>
            </w:r>
            <w:r>
              <w:rPr>
                <w:rFonts w:ascii="Times New Roman" w:hAnsi="Times New Roman" w:cs="Times New Roman"/>
                <w:color w:val="000000"/>
              </w:rPr>
              <w:t xml:space="preserve">. </w:t>
            </w:r>
            <w:r w:rsidRPr="00BB7CC2">
              <w:rPr>
                <w:rFonts w:ascii="Times New Roman" w:hAnsi="Times New Roman" w:cs="Times New Roman"/>
                <w:color w:val="000000"/>
              </w:rPr>
              <w:t xml:space="preserve">Воздуховод изготовлен из полиэтилена, внутренняя часть из </w:t>
            </w:r>
            <w:proofErr w:type="spellStart"/>
            <w:r w:rsidRPr="00BB7CC2">
              <w:rPr>
                <w:rFonts w:ascii="Times New Roman" w:hAnsi="Times New Roman" w:cs="Times New Roman"/>
                <w:color w:val="000000"/>
              </w:rPr>
              <w:t>полиоксимета</w:t>
            </w:r>
            <w:proofErr w:type="spellEnd"/>
            <w:r w:rsidRPr="00BB7CC2">
              <w:rPr>
                <w:rFonts w:ascii="Times New Roman" w:hAnsi="Times New Roman" w:cs="Times New Roman"/>
                <w:color w:val="000000"/>
              </w:rPr>
              <w:t>;</w:t>
            </w:r>
          </w:p>
          <w:p w14:paraId="25A7293C" w14:textId="77777777" w:rsidR="00BB7CC2" w:rsidRPr="00BB7CC2" w:rsidRDefault="00BB7CC2" w:rsidP="00BB7CC2">
            <w:pPr>
              <w:ind w:right="141"/>
              <w:jc w:val="center"/>
              <w:rPr>
                <w:rFonts w:ascii="Times New Roman" w:hAnsi="Times New Roman" w:cs="Times New Roman"/>
                <w:color w:val="000000"/>
              </w:rPr>
            </w:pPr>
            <w:r w:rsidRPr="00BB7CC2">
              <w:rPr>
                <w:rFonts w:ascii="Times New Roman" w:hAnsi="Times New Roman" w:cs="Times New Roman"/>
                <w:color w:val="000000"/>
              </w:rPr>
              <w:t>Блокировка прикуса для предотвращения укуса языка и закупорки дыхательных путей;</w:t>
            </w:r>
          </w:p>
          <w:p w14:paraId="0570B134" w14:textId="3E046799" w:rsidR="00FF55E3" w:rsidRPr="00BD0D59" w:rsidRDefault="00BB7CC2" w:rsidP="00BB7CC2">
            <w:pPr>
              <w:ind w:right="141"/>
              <w:jc w:val="center"/>
              <w:rPr>
                <w:rFonts w:ascii="Times New Roman" w:hAnsi="Times New Roman" w:cs="Times New Roman"/>
                <w:color w:val="000000"/>
              </w:rPr>
            </w:pPr>
            <w:r w:rsidRPr="00BB7CC2">
              <w:rPr>
                <w:rFonts w:ascii="Times New Roman" w:hAnsi="Times New Roman" w:cs="Times New Roman"/>
                <w:color w:val="000000"/>
              </w:rPr>
              <w:t xml:space="preserve">Закругленные </w:t>
            </w:r>
            <w:proofErr w:type="spellStart"/>
            <w:r w:rsidRPr="00BB7CC2">
              <w:rPr>
                <w:rFonts w:ascii="Times New Roman" w:hAnsi="Times New Roman" w:cs="Times New Roman"/>
                <w:color w:val="000000"/>
              </w:rPr>
              <w:t>атравматичные</w:t>
            </w:r>
            <w:proofErr w:type="spellEnd"/>
            <w:r w:rsidRPr="00BB7CC2">
              <w:rPr>
                <w:rFonts w:ascii="Times New Roman" w:hAnsi="Times New Roman" w:cs="Times New Roman"/>
                <w:color w:val="000000"/>
              </w:rPr>
              <w:t xml:space="preserve"> края</w:t>
            </w:r>
            <w:r>
              <w:rPr>
                <w:rFonts w:ascii="Times New Roman" w:hAnsi="Times New Roman" w:cs="Times New Roman"/>
                <w:color w:val="000000"/>
              </w:rPr>
              <w:t>.</w:t>
            </w:r>
          </w:p>
        </w:tc>
        <w:tc>
          <w:tcPr>
            <w:tcW w:w="850" w:type="dxa"/>
            <w:shd w:val="clear" w:color="auto" w:fill="auto"/>
            <w:vAlign w:val="center"/>
          </w:tcPr>
          <w:p w14:paraId="4F4ABA95" w14:textId="236864DB" w:rsidR="00FF55E3" w:rsidRPr="00BD0D59" w:rsidRDefault="00BB7CC2" w:rsidP="00BD0D59">
            <w:pPr>
              <w:jc w:val="center"/>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шт</w:t>
            </w:r>
            <w:proofErr w:type="spellEnd"/>
            <w:proofErr w:type="gramEnd"/>
          </w:p>
        </w:tc>
        <w:tc>
          <w:tcPr>
            <w:tcW w:w="851" w:type="dxa"/>
            <w:shd w:val="clear" w:color="auto" w:fill="auto"/>
            <w:vAlign w:val="center"/>
          </w:tcPr>
          <w:p w14:paraId="00E4C3CB" w14:textId="256F1561" w:rsidR="00FF55E3" w:rsidRPr="00BD0D59" w:rsidRDefault="00BB7CC2" w:rsidP="00BD0D59">
            <w:pPr>
              <w:ind w:left="-109" w:right="-112" w:hanging="109"/>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1 800</w:t>
            </w:r>
          </w:p>
        </w:tc>
        <w:tc>
          <w:tcPr>
            <w:tcW w:w="1134" w:type="dxa"/>
            <w:shd w:val="clear" w:color="auto" w:fill="auto"/>
            <w:vAlign w:val="center"/>
          </w:tcPr>
          <w:p w14:paraId="6337F82B" w14:textId="3193F491" w:rsidR="00FF55E3" w:rsidRPr="00BD0D59" w:rsidRDefault="00BB7CC2" w:rsidP="00BD0D59">
            <w:pPr>
              <w:ind w:left="-34" w:right="-108"/>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330</w:t>
            </w:r>
          </w:p>
        </w:tc>
        <w:tc>
          <w:tcPr>
            <w:tcW w:w="1134" w:type="dxa"/>
            <w:shd w:val="clear" w:color="auto" w:fill="auto"/>
            <w:vAlign w:val="center"/>
          </w:tcPr>
          <w:p w14:paraId="75387704" w14:textId="141A3FB6" w:rsidR="00FF55E3" w:rsidRPr="00BD0D59" w:rsidRDefault="00BB7CC2" w:rsidP="00BD0D5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594 000</w:t>
            </w:r>
          </w:p>
        </w:tc>
      </w:tr>
    </w:tbl>
    <w:p w14:paraId="06C7D134" w14:textId="77777777" w:rsidR="00E52845" w:rsidRPr="004B1644" w:rsidRDefault="00E52845" w:rsidP="00BB22EF">
      <w:pPr>
        <w:spacing w:before="100" w:beforeAutospacing="1" w:after="100" w:afterAutospacing="1"/>
        <w:ind w:left="2835" w:hanging="2835"/>
        <w:outlineLvl w:val="0"/>
        <w:rPr>
          <w:rFonts w:ascii="Times New Roman" w:hAnsi="Times New Roman" w:cs="Times New Roman"/>
          <w:b/>
          <w:sz w:val="24"/>
          <w:szCs w:val="24"/>
        </w:rPr>
      </w:pPr>
    </w:p>
    <w:p w14:paraId="5AF4061A" w14:textId="47EDC3AF" w:rsidR="009D19E1" w:rsidRPr="002A7B2F" w:rsidRDefault="00AD0B37" w:rsidP="00A8516E">
      <w:pPr>
        <w:spacing w:before="100" w:beforeAutospacing="1" w:after="100" w:afterAutospacing="1"/>
        <w:ind w:left="2835" w:hanging="2268"/>
        <w:outlineLvl w:val="0"/>
        <w:rPr>
          <w:rFonts w:ascii="Times New Roman" w:hAnsi="Times New Roman" w:cs="Times New Roman"/>
          <w:sz w:val="24"/>
          <w:szCs w:val="24"/>
        </w:rPr>
      </w:pPr>
      <w:r>
        <w:rPr>
          <w:rFonts w:ascii="Times New Roman" w:hAnsi="Times New Roman" w:cs="Times New Roman"/>
          <w:b/>
          <w:sz w:val="24"/>
          <w:szCs w:val="24"/>
        </w:rPr>
        <w:t>Директор</w:t>
      </w:r>
      <w:r w:rsidR="003E4A80" w:rsidRPr="002A7B2F">
        <w:rPr>
          <w:rFonts w:ascii="Times New Roman" w:hAnsi="Times New Roman" w:cs="Times New Roman"/>
          <w:b/>
          <w:sz w:val="24"/>
          <w:szCs w:val="24"/>
        </w:rPr>
        <w:t xml:space="preserve"> </w:t>
      </w:r>
      <w:r w:rsidR="00525E24">
        <w:rPr>
          <w:rFonts w:ascii="Times New Roman" w:hAnsi="Times New Roman" w:cs="Times New Roman"/>
          <w:b/>
          <w:sz w:val="24"/>
          <w:szCs w:val="24"/>
        </w:rPr>
        <w:t xml:space="preserve">  </w:t>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proofErr w:type="spellStart"/>
      <w:r w:rsidR="00525E24" w:rsidRPr="00525E24">
        <w:rPr>
          <w:rFonts w:ascii="Times New Roman" w:hAnsi="Times New Roman" w:cs="Times New Roman"/>
          <w:b/>
          <w:sz w:val="24"/>
          <w:szCs w:val="24"/>
        </w:rPr>
        <w:t>Рабандияров</w:t>
      </w:r>
      <w:proofErr w:type="spellEnd"/>
      <w:r w:rsidR="00525E24" w:rsidRPr="00525E24">
        <w:rPr>
          <w:rFonts w:ascii="Times New Roman" w:hAnsi="Times New Roman" w:cs="Times New Roman"/>
          <w:b/>
          <w:sz w:val="24"/>
          <w:szCs w:val="24"/>
        </w:rPr>
        <w:t xml:space="preserve"> М.Р.</w:t>
      </w:r>
    </w:p>
    <w:sectPr w:rsidR="009D19E1" w:rsidRPr="002A7B2F" w:rsidSect="00F32F26">
      <w:pgSz w:w="11906" w:h="16838"/>
      <w:pgMar w:top="737" w:right="851"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DB6DF" w14:textId="77777777" w:rsidR="009E2FB3" w:rsidRDefault="009E2FB3" w:rsidP="00A9511B">
      <w:r>
        <w:separator/>
      </w:r>
    </w:p>
  </w:endnote>
  <w:endnote w:type="continuationSeparator" w:id="0">
    <w:p w14:paraId="564F7DBA" w14:textId="77777777" w:rsidR="009E2FB3" w:rsidRDefault="009E2FB3" w:rsidP="00A9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4EE02" w14:textId="77777777" w:rsidR="009E2FB3" w:rsidRDefault="009E2FB3" w:rsidP="00A9511B">
      <w:r>
        <w:separator/>
      </w:r>
    </w:p>
  </w:footnote>
  <w:footnote w:type="continuationSeparator" w:id="0">
    <w:p w14:paraId="074E5FB9" w14:textId="77777777" w:rsidR="009E2FB3" w:rsidRDefault="009E2FB3" w:rsidP="00A951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500"/>
    <w:multiLevelType w:val="hybridMultilevel"/>
    <w:tmpl w:val="8F2031BA"/>
    <w:lvl w:ilvl="0" w:tplc="39DE8298">
      <w:start w:val="1"/>
      <w:numFmt w:val="decimal"/>
      <w:lvlText w:val="%1."/>
      <w:lvlJc w:val="left"/>
      <w:pPr>
        <w:ind w:left="959" w:hanging="360"/>
      </w:pPr>
      <w:rPr>
        <w:rFonts w:ascii="Times New Roman" w:eastAsiaTheme="minorHAnsi" w:hAnsi="Times New Roman" w:cs="Times New Roman"/>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
    <w:nsid w:val="09746902"/>
    <w:multiLevelType w:val="hybridMultilevel"/>
    <w:tmpl w:val="8DA42F84"/>
    <w:lvl w:ilvl="0" w:tplc="1CF674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B216CA"/>
    <w:multiLevelType w:val="multilevel"/>
    <w:tmpl w:val="FEE0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049B4"/>
    <w:multiLevelType w:val="multilevel"/>
    <w:tmpl w:val="5F34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7F3D42"/>
    <w:multiLevelType w:val="hybridMultilevel"/>
    <w:tmpl w:val="F7F4FCC8"/>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8F0552"/>
    <w:multiLevelType w:val="hybridMultilevel"/>
    <w:tmpl w:val="71D2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A4DE8"/>
    <w:multiLevelType w:val="multilevel"/>
    <w:tmpl w:val="FAC4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B1A23"/>
    <w:multiLevelType w:val="hybridMultilevel"/>
    <w:tmpl w:val="AF92F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E77A7E"/>
    <w:multiLevelType w:val="hybridMultilevel"/>
    <w:tmpl w:val="2F8EA946"/>
    <w:lvl w:ilvl="0" w:tplc="6C686936">
      <w:start w:val="1"/>
      <w:numFmt w:val="decimal"/>
      <w:lvlText w:val="%1."/>
      <w:lvlJc w:val="left"/>
      <w:pPr>
        <w:ind w:left="1433" w:hanging="360"/>
      </w:pPr>
      <w:rPr>
        <w:rFonts w:ascii="Times New Roman" w:eastAsia="Times New Roman" w:hAnsi="Times New Roman" w:cs="Times New Roman" w:hint="default"/>
        <w:spacing w:val="0"/>
        <w:w w:val="99"/>
        <w:sz w:val="22"/>
        <w:szCs w:val="22"/>
        <w:lang w:val="ru-RU" w:eastAsia="ru-RU" w:bidi="ru-RU"/>
      </w:rPr>
    </w:lvl>
    <w:lvl w:ilvl="1" w:tplc="3C22770A">
      <w:numFmt w:val="bullet"/>
      <w:lvlText w:val="•"/>
      <w:lvlJc w:val="left"/>
      <w:pPr>
        <w:ind w:left="2428" w:hanging="360"/>
      </w:pPr>
      <w:rPr>
        <w:lang w:val="ru-RU" w:eastAsia="ru-RU" w:bidi="ru-RU"/>
      </w:rPr>
    </w:lvl>
    <w:lvl w:ilvl="2" w:tplc="1C6C9E88">
      <w:numFmt w:val="bullet"/>
      <w:lvlText w:val="•"/>
      <w:lvlJc w:val="left"/>
      <w:pPr>
        <w:ind w:left="3417" w:hanging="360"/>
      </w:pPr>
      <w:rPr>
        <w:lang w:val="ru-RU" w:eastAsia="ru-RU" w:bidi="ru-RU"/>
      </w:rPr>
    </w:lvl>
    <w:lvl w:ilvl="3" w:tplc="5C76B272">
      <w:numFmt w:val="bullet"/>
      <w:lvlText w:val="•"/>
      <w:lvlJc w:val="left"/>
      <w:pPr>
        <w:ind w:left="4405" w:hanging="360"/>
      </w:pPr>
      <w:rPr>
        <w:lang w:val="ru-RU" w:eastAsia="ru-RU" w:bidi="ru-RU"/>
      </w:rPr>
    </w:lvl>
    <w:lvl w:ilvl="4" w:tplc="59161A8E">
      <w:numFmt w:val="bullet"/>
      <w:lvlText w:val="•"/>
      <w:lvlJc w:val="left"/>
      <w:pPr>
        <w:ind w:left="5394" w:hanging="360"/>
      </w:pPr>
      <w:rPr>
        <w:lang w:val="ru-RU" w:eastAsia="ru-RU" w:bidi="ru-RU"/>
      </w:rPr>
    </w:lvl>
    <w:lvl w:ilvl="5" w:tplc="2250DA36">
      <w:numFmt w:val="bullet"/>
      <w:lvlText w:val="•"/>
      <w:lvlJc w:val="left"/>
      <w:pPr>
        <w:ind w:left="6383" w:hanging="360"/>
      </w:pPr>
      <w:rPr>
        <w:lang w:val="ru-RU" w:eastAsia="ru-RU" w:bidi="ru-RU"/>
      </w:rPr>
    </w:lvl>
    <w:lvl w:ilvl="6" w:tplc="F7005D8E">
      <w:numFmt w:val="bullet"/>
      <w:lvlText w:val="•"/>
      <w:lvlJc w:val="left"/>
      <w:pPr>
        <w:ind w:left="7371" w:hanging="360"/>
      </w:pPr>
      <w:rPr>
        <w:lang w:val="ru-RU" w:eastAsia="ru-RU" w:bidi="ru-RU"/>
      </w:rPr>
    </w:lvl>
    <w:lvl w:ilvl="7" w:tplc="7100AE10">
      <w:numFmt w:val="bullet"/>
      <w:lvlText w:val="•"/>
      <w:lvlJc w:val="left"/>
      <w:pPr>
        <w:ind w:left="8360" w:hanging="360"/>
      </w:pPr>
      <w:rPr>
        <w:lang w:val="ru-RU" w:eastAsia="ru-RU" w:bidi="ru-RU"/>
      </w:rPr>
    </w:lvl>
    <w:lvl w:ilvl="8" w:tplc="08D8C1A2">
      <w:numFmt w:val="bullet"/>
      <w:lvlText w:val="•"/>
      <w:lvlJc w:val="left"/>
      <w:pPr>
        <w:ind w:left="9349" w:hanging="360"/>
      </w:pPr>
      <w:rPr>
        <w:lang w:val="ru-RU" w:eastAsia="ru-RU" w:bidi="ru-RU"/>
      </w:rPr>
    </w:lvl>
  </w:abstractNum>
  <w:abstractNum w:abstractNumId="9">
    <w:nsid w:val="31D16D04"/>
    <w:multiLevelType w:val="hybridMultilevel"/>
    <w:tmpl w:val="E14CD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7B1E0E"/>
    <w:multiLevelType w:val="multilevel"/>
    <w:tmpl w:val="4DDC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F96374"/>
    <w:multiLevelType w:val="hybridMultilevel"/>
    <w:tmpl w:val="5D4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AA4C37"/>
    <w:multiLevelType w:val="hybridMultilevel"/>
    <w:tmpl w:val="4434C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FC6745"/>
    <w:multiLevelType w:val="hybridMultilevel"/>
    <w:tmpl w:val="DB70F988"/>
    <w:lvl w:ilvl="0" w:tplc="2F842B1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AE252B"/>
    <w:multiLevelType w:val="hybridMultilevel"/>
    <w:tmpl w:val="185E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701990"/>
    <w:multiLevelType w:val="hybridMultilevel"/>
    <w:tmpl w:val="A232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8D6039"/>
    <w:multiLevelType w:val="hybridMultilevel"/>
    <w:tmpl w:val="800AA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DE5EC3"/>
    <w:multiLevelType w:val="hybridMultilevel"/>
    <w:tmpl w:val="20387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0"/>
  </w:num>
  <w:num w:numId="4">
    <w:abstractNumId w:val="16"/>
  </w:num>
  <w:num w:numId="5">
    <w:abstractNumId w:val="7"/>
  </w:num>
  <w:num w:numId="6">
    <w:abstractNumId w:val="6"/>
  </w:num>
  <w:num w:numId="7">
    <w:abstractNumId w:val="0"/>
  </w:num>
  <w:num w:numId="8">
    <w:abstractNumId w:val="13"/>
  </w:num>
  <w:num w:numId="9">
    <w:abstractNumId w:val="4"/>
  </w:num>
  <w:num w:numId="10">
    <w:abstractNumId w:val="14"/>
  </w:num>
  <w:num w:numId="11">
    <w:abstractNumId w:val="5"/>
  </w:num>
  <w:num w:numId="12">
    <w:abstractNumId w:val="11"/>
  </w:num>
  <w:num w:numId="13">
    <w:abstractNumId w:val="15"/>
  </w:num>
  <w:num w:numId="14">
    <w:abstractNumId w:val="12"/>
  </w:num>
  <w:num w:numId="15">
    <w:abstractNumId w:val="9"/>
  </w:num>
  <w:num w:numId="16">
    <w:abstractNumId w:val="17"/>
  </w:num>
  <w:num w:numId="17">
    <w:abstractNumId w:val="1"/>
  </w:num>
  <w:num w:numId="18">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13"/>
    <w:rsid w:val="000007D2"/>
    <w:rsid w:val="000021E1"/>
    <w:rsid w:val="000052A3"/>
    <w:rsid w:val="00005AE1"/>
    <w:rsid w:val="0000707C"/>
    <w:rsid w:val="00010D41"/>
    <w:rsid w:val="00010DA3"/>
    <w:rsid w:val="00010EB2"/>
    <w:rsid w:val="00012254"/>
    <w:rsid w:val="00012531"/>
    <w:rsid w:val="00012789"/>
    <w:rsid w:val="00014FB7"/>
    <w:rsid w:val="00015079"/>
    <w:rsid w:val="00015E17"/>
    <w:rsid w:val="000162B0"/>
    <w:rsid w:val="000202B2"/>
    <w:rsid w:val="00020AEC"/>
    <w:rsid w:val="000217F5"/>
    <w:rsid w:val="00022204"/>
    <w:rsid w:val="0002235B"/>
    <w:rsid w:val="00022836"/>
    <w:rsid w:val="00031989"/>
    <w:rsid w:val="00032502"/>
    <w:rsid w:val="000332C3"/>
    <w:rsid w:val="000333EB"/>
    <w:rsid w:val="00033C18"/>
    <w:rsid w:val="00034A24"/>
    <w:rsid w:val="00040583"/>
    <w:rsid w:val="00042E31"/>
    <w:rsid w:val="00043966"/>
    <w:rsid w:val="00044D83"/>
    <w:rsid w:val="0004504B"/>
    <w:rsid w:val="0004548B"/>
    <w:rsid w:val="000505B2"/>
    <w:rsid w:val="00053B31"/>
    <w:rsid w:val="00056676"/>
    <w:rsid w:val="00056EE0"/>
    <w:rsid w:val="00062BA3"/>
    <w:rsid w:val="00062E27"/>
    <w:rsid w:val="00063828"/>
    <w:rsid w:val="00070A44"/>
    <w:rsid w:val="000715F1"/>
    <w:rsid w:val="00075F26"/>
    <w:rsid w:val="00076D0B"/>
    <w:rsid w:val="0007706B"/>
    <w:rsid w:val="000771D1"/>
    <w:rsid w:val="0007786A"/>
    <w:rsid w:val="00077B26"/>
    <w:rsid w:val="000832B5"/>
    <w:rsid w:val="00091ACA"/>
    <w:rsid w:val="000920DA"/>
    <w:rsid w:val="0009233B"/>
    <w:rsid w:val="00093FEA"/>
    <w:rsid w:val="00096B78"/>
    <w:rsid w:val="000A0E36"/>
    <w:rsid w:val="000A24C2"/>
    <w:rsid w:val="000A26A3"/>
    <w:rsid w:val="000A4DAE"/>
    <w:rsid w:val="000A6981"/>
    <w:rsid w:val="000B14E9"/>
    <w:rsid w:val="000B3BC4"/>
    <w:rsid w:val="000B47AD"/>
    <w:rsid w:val="000B5BAD"/>
    <w:rsid w:val="000B6E8E"/>
    <w:rsid w:val="000C0AD1"/>
    <w:rsid w:val="000C2C89"/>
    <w:rsid w:val="000C2D60"/>
    <w:rsid w:val="000C3450"/>
    <w:rsid w:val="000C3758"/>
    <w:rsid w:val="000C7262"/>
    <w:rsid w:val="000D0547"/>
    <w:rsid w:val="000D3402"/>
    <w:rsid w:val="000D36FD"/>
    <w:rsid w:val="000D6CD8"/>
    <w:rsid w:val="000E2BF0"/>
    <w:rsid w:val="000E35C9"/>
    <w:rsid w:val="000E37F5"/>
    <w:rsid w:val="000E488C"/>
    <w:rsid w:val="000E4AED"/>
    <w:rsid w:val="000E53FF"/>
    <w:rsid w:val="000E65B9"/>
    <w:rsid w:val="000E6BC9"/>
    <w:rsid w:val="000E7931"/>
    <w:rsid w:val="000E7AF5"/>
    <w:rsid w:val="000F08DB"/>
    <w:rsid w:val="000F75BD"/>
    <w:rsid w:val="00101EDB"/>
    <w:rsid w:val="00103304"/>
    <w:rsid w:val="00103F16"/>
    <w:rsid w:val="00104007"/>
    <w:rsid w:val="001057A4"/>
    <w:rsid w:val="001062A7"/>
    <w:rsid w:val="00107361"/>
    <w:rsid w:val="0011006B"/>
    <w:rsid w:val="001101A3"/>
    <w:rsid w:val="00111BA0"/>
    <w:rsid w:val="0011365F"/>
    <w:rsid w:val="00116F6C"/>
    <w:rsid w:val="0011767E"/>
    <w:rsid w:val="00122E5D"/>
    <w:rsid w:val="00124DB2"/>
    <w:rsid w:val="001263E5"/>
    <w:rsid w:val="00130B47"/>
    <w:rsid w:val="00133FA6"/>
    <w:rsid w:val="00134EA9"/>
    <w:rsid w:val="00134F19"/>
    <w:rsid w:val="001368DD"/>
    <w:rsid w:val="0013720D"/>
    <w:rsid w:val="0013778C"/>
    <w:rsid w:val="00146AD4"/>
    <w:rsid w:val="001475C0"/>
    <w:rsid w:val="001506DC"/>
    <w:rsid w:val="00153674"/>
    <w:rsid w:val="00155D6F"/>
    <w:rsid w:val="00156A25"/>
    <w:rsid w:val="00156C1D"/>
    <w:rsid w:val="00156C64"/>
    <w:rsid w:val="00160760"/>
    <w:rsid w:val="00161E72"/>
    <w:rsid w:val="0016387B"/>
    <w:rsid w:val="001702BA"/>
    <w:rsid w:val="00170E5E"/>
    <w:rsid w:val="00173075"/>
    <w:rsid w:val="0017373E"/>
    <w:rsid w:val="00173A9F"/>
    <w:rsid w:val="00175A5C"/>
    <w:rsid w:val="00181751"/>
    <w:rsid w:val="00182207"/>
    <w:rsid w:val="00184EC8"/>
    <w:rsid w:val="00185240"/>
    <w:rsid w:val="00186D47"/>
    <w:rsid w:val="00190EB5"/>
    <w:rsid w:val="001915A9"/>
    <w:rsid w:val="00191C5E"/>
    <w:rsid w:val="00193536"/>
    <w:rsid w:val="001A0AA5"/>
    <w:rsid w:val="001A1889"/>
    <w:rsid w:val="001A4EED"/>
    <w:rsid w:val="001A69B9"/>
    <w:rsid w:val="001A6C55"/>
    <w:rsid w:val="001B1D3C"/>
    <w:rsid w:val="001B450B"/>
    <w:rsid w:val="001B4574"/>
    <w:rsid w:val="001B45FF"/>
    <w:rsid w:val="001B4934"/>
    <w:rsid w:val="001B6CC6"/>
    <w:rsid w:val="001C3ABC"/>
    <w:rsid w:val="001C652A"/>
    <w:rsid w:val="001C69B2"/>
    <w:rsid w:val="001D1ABE"/>
    <w:rsid w:val="001D1E3B"/>
    <w:rsid w:val="001D3B05"/>
    <w:rsid w:val="001D4F2D"/>
    <w:rsid w:val="001D5896"/>
    <w:rsid w:val="001D6BE6"/>
    <w:rsid w:val="001D71E8"/>
    <w:rsid w:val="001E04BB"/>
    <w:rsid w:val="001E095A"/>
    <w:rsid w:val="001E0D7E"/>
    <w:rsid w:val="001E16EC"/>
    <w:rsid w:val="001E17B3"/>
    <w:rsid w:val="001E36B6"/>
    <w:rsid w:val="001E3702"/>
    <w:rsid w:val="001E412F"/>
    <w:rsid w:val="001E54AB"/>
    <w:rsid w:val="001E6F58"/>
    <w:rsid w:val="001E7C72"/>
    <w:rsid w:val="001E7EA5"/>
    <w:rsid w:val="001F10CB"/>
    <w:rsid w:val="001F281B"/>
    <w:rsid w:val="0020062E"/>
    <w:rsid w:val="00200923"/>
    <w:rsid w:val="00201C2E"/>
    <w:rsid w:val="002035FC"/>
    <w:rsid w:val="0020367F"/>
    <w:rsid w:val="0020371B"/>
    <w:rsid w:val="00203E60"/>
    <w:rsid w:val="0020432A"/>
    <w:rsid w:val="002077BF"/>
    <w:rsid w:val="00212CA0"/>
    <w:rsid w:val="00213866"/>
    <w:rsid w:val="00214F6F"/>
    <w:rsid w:val="00215DD4"/>
    <w:rsid w:val="00216168"/>
    <w:rsid w:val="00217480"/>
    <w:rsid w:val="002210F2"/>
    <w:rsid w:val="00221C70"/>
    <w:rsid w:val="00222A6E"/>
    <w:rsid w:val="00223176"/>
    <w:rsid w:val="002260C4"/>
    <w:rsid w:val="0023040B"/>
    <w:rsid w:val="00230AF9"/>
    <w:rsid w:val="00231421"/>
    <w:rsid w:val="00231B68"/>
    <w:rsid w:val="00233B1B"/>
    <w:rsid w:val="00233FD4"/>
    <w:rsid w:val="0023525D"/>
    <w:rsid w:val="0024052D"/>
    <w:rsid w:val="002448B9"/>
    <w:rsid w:val="0024493D"/>
    <w:rsid w:val="00251D89"/>
    <w:rsid w:val="002532C7"/>
    <w:rsid w:val="00255DE7"/>
    <w:rsid w:val="00256872"/>
    <w:rsid w:val="00256A13"/>
    <w:rsid w:val="002572A6"/>
    <w:rsid w:val="002614E4"/>
    <w:rsid w:val="002706DB"/>
    <w:rsid w:val="00271643"/>
    <w:rsid w:val="00274509"/>
    <w:rsid w:val="0027472F"/>
    <w:rsid w:val="00275088"/>
    <w:rsid w:val="002833CB"/>
    <w:rsid w:val="002868D4"/>
    <w:rsid w:val="0029075B"/>
    <w:rsid w:val="00291E3C"/>
    <w:rsid w:val="002947A8"/>
    <w:rsid w:val="002955B2"/>
    <w:rsid w:val="00296F3E"/>
    <w:rsid w:val="0029735B"/>
    <w:rsid w:val="00297846"/>
    <w:rsid w:val="002979E1"/>
    <w:rsid w:val="002A00DA"/>
    <w:rsid w:val="002A2206"/>
    <w:rsid w:val="002A2F16"/>
    <w:rsid w:val="002A3808"/>
    <w:rsid w:val="002A3BD6"/>
    <w:rsid w:val="002A4341"/>
    <w:rsid w:val="002A5FF2"/>
    <w:rsid w:val="002A7B2F"/>
    <w:rsid w:val="002B2ACD"/>
    <w:rsid w:val="002B3A25"/>
    <w:rsid w:val="002B5CB5"/>
    <w:rsid w:val="002B7258"/>
    <w:rsid w:val="002B7A71"/>
    <w:rsid w:val="002C3DEE"/>
    <w:rsid w:val="002C4647"/>
    <w:rsid w:val="002C5AA4"/>
    <w:rsid w:val="002C62F7"/>
    <w:rsid w:val="002C6A42"/>
    <w:rsid w:val="002C6C55"/>
    <w:rsid w:val="002C72FC"/>
    <w:rsid w:val="002D25E3"/>
    <w:rsid w:val="002D2730"/>
    <w:rsid w:val="002E02DD"/>
    <w:rsid w:val="002E03A3"/>
    <w:rsid w:val="002E16FA"/>
    <w:rsid w:val="002E1953"/>
    <w:rsid w:val="002E1F4D"/>
    <w:rsid w:val="002E3A1B"/>
    <w:rsid w:val="002E3E69"/>
    <w:rsid w:val="002E70F2"/>
    <w:rsid w:val="002F11D1"/>
    <w:rsid w:val="002F4E1B"/>
    <w:rsid w:val="002F51F6"/>
    <w:rsid w:val="002F6518"/>
    <w:rsid w:val="002F6BF4"/>
    <w:rsid w:val="002F77C8"/>
    <w:rsid w:val="002F7A8D"/>
    <w:rsid w:val="002F7FB5"/>
    <w:rsid w:val="00300BA5"/>
    <w:rsid w:val="00300F01"/>
    <w:rsid w:val="003015A2"/>
    <w:rsid w:val="00303C4C"/>
    <w:rsid w:val="00304C23"/>
    <w:rsid w:val="00305B18"/>
    <w:rsid w:val="003061BD"/>
    <w:rsid w:val="00306671"/>
    <w:rsid w:val="0030700B"/>
    <w:rsid w:val="00307407"/>
    <w:rsid w:val="003120E1"/>
    <w:rsid w:val="00312E41"/>
    <w:rsid w:val="003163A5"/>
    <w:rsid w:val="00316A88"/>
    <w:rsid w:val="00316B27"/>
    <w:rsid w:val="003203B7"/>
    <w:rsid w:val="00323DAB"/>
    <w:rsid w:val="00324360"/>
    <w:rsid w:val="00327DDD"/>
    <w:rsid w:val="00332276"/>
    <w:rsid w:val="00332430"/>
    <w:rsid w:val="003325EB"/>
    <w:rsid w:val="003335B1"/>
    <w:rsid w:val="003351D5"/>
    <w:rsid w:val="0033576F"/>
    <w:rsid w:val="003359EF"/>
    <w:rsid w:val="003362E1"/>
    <w:rsid w:val="0033638F"/>
    <w:rsid w:val="00336679"/>
    <w:rsid w:val="00341B60"/>
    <w:rsid w:val="00341B62"/>
    <w:rsid w:val="003421C9"/>
    <w:rsid w:val="003430AF"/>
    <w:rsid w:val="003501F4"/>
    <w:rsid w:val="00351106"/>
    <w:rsid w:val="00352B97"/>
    <w:rsid w:val="003536F5"/>
    <w:rsid w:val="00356DE1"/>
    <w:rsid w:val="00361220"/>
    <w:rsid w:val="00362783"/>
    <w:rsid w:val="003638C2"/>
    <w:rsid w:val="00366A87"/>
    <w:rsid w:val="00366BF6"/>
    <w:rsid w:val="003675F0"/>
    <w:rsid w:val="00367D6E"/>
    <w:rsid w:val="0037268A"/>
    <w:rsid w:val="00373795"/>
    <w:rsid w:val="00375EBC"/>
    <w:rsid w:val="00375FDF"/>
    <w:rsid w:val="0038039E"/>
    <w:rsid w:val="00381A44"/>
    <w:rsid w:val="0038305C"/>
    <w:rsid w:val="00384469"/>
    <w:rsid w:val="00391613"/>
    <w:rsid w:val="00392771"/>
    <w:rsid w:val="003932BE"/>
    <w:rsid w:val="00394C52"/>
    <w:rsid w:val="00395631"/>
    <w:rsid w:val="00395C28"/>
    <w:rsid w:val="003A1406"/>
    <w:rsid w:val="003A4469"/>
    <w:rsid w:val="003A664E"/>
    <w:rsid w:val="003A7688"/>
    <w:rsid w:val="003B0345"/>
    <w:rsid w:val="003B4B50"/>
    <w:rsid w:val="003B6937"/>
    <w:rsid w:val="003B7D97"/>
    <w:rsid w:val="003C1903"/>
    <w:rsid w:val="003C301B"/>
    <w:rsid w:val="003C5582"/>
    <w:rsid w:val="003C5E7F"/>
    <w:rsid w:val="003C6EF9"/>
    <w:rsid w:val="003C72BB"/>
    <w:rsid w:val="003D2BF8"/>
    <w:rsid w:val="003D2FDA"/>
    <w:rsid w:val="003D6645"/>
    <w:rsid w:val="003D7B3E"/>
    <w:rsid w:val="003E0DC2"/>
    <w:rsid w:val="003E42CF"/>
    <w:rsid w:val="003E4A80"/>
    <w:rsid w:val="003E4D54"/>
    <w:rsid w:val="003E623D"/>
    <w:rsid w:val="003E7F6F"/>
    <w:rsid w:val="003F187A"/>
    <w:rsid w:val="003F5234"/>
    <w:rsid w:val="003F650B"/>
    <w:rsid w:val="004010DC"/>
    <w:rsid w:val="0040162B"/>
    <w:rsid w:val="00402816"/>
    <w:rsid w:val="00404936"/>
    <w:rsid w:val="00405476"/>
    <w:rsid w:val="0040579F"/>
    <w:rsid w:val="004064FA"/>
    <w:rsid w:val="00410BC6"/>
    <w:rsid w:val="00411820"/>
    <w:rsid w:val="00413146"/>
    <w:rsid w:val="00413B50"/>
    <w:rsid w:val="00414807"/>
    <w:rsid w:val="004161D1"/>
    <w:rsid w:val="004172E0"/>
    <w:rsid w:val="004175C1"/>
    <w:rsid w:val="00417BC5"/>
    <w:rsid w:val="00420291"/>
    <w:rsid w:val="00420E95"/>
    <w:rsid w:val="004211FE"/>
    <w:rsid w:val="004222DC"/>
    <w:rsid w:val="004265FC"/>
    <w:rsid w:val="0042749A"/>
    <w:rsid w:val="00427934"/>
    <w:rsid w:val="00430C3E"/>
    <w:rsid w:val="0043363B"/>
    <w:rsid w:val="004354BA"/>
    <w:rsid w:val="0043573C"/>
    <w:rsid w:val="004365E1"/>
    <w:rsid w:val="004375DA"/>
    <w:rsid w:val="00440363"/>
    <w:rsid w:val="004406FD"/>
    <w:rsid w:val="004411C4"/>
    <w:rsid w:val="00441649"/>
    <w:rsid w:val="004418A6"/>
    <w:rsid w:val="004460EB"/>
    <w:rsid w:val="0045095C"/>
    <w:rsid w:val="004514E2"/>
    <w:rsid w:val="00453C82"/>
    <w:rsid w:val="00453EA6"/>
    <w:rsid w:val="00455304"/>
    <w:rsid w:val="00460921"/>
    <w:rsid w:val="00461526"/>
    <w:rsid w:val="00464340"/>
    <w:rsid w:val="00467690"/>
    <w:rsid w:val="00472041"/>
    <w:rsid w:val="00473B1B"/>
    <w:rsid w:val="0047440C"/>
    <w:rsid w:val="00474596"/>
    <w:rsid w:val="00475B4A"/>
    <w:rsid w:val="00475C4B"/>
    <w:rsid w:val="00477E6D"/>
    <w:rsid w:val="00477F01"/>
    <w:rsid w:val="00480BE9"/>
    <w:rsid w:val="00481745"/>
    <w:rsid w:val="00486A3A"/>
    <w:rsid w:val="00490AF9"/>
    <w:rsid w:val="004945E3"/>
    <w:rsid w:val="004956C7"/>
    <w:rsid w:val="004A2651"/>
    <w:rsid w:val="004A47A7"/>
    <w:rsid w:val="004A4B9C"/>
    <w:rsid w:val="004A5228"/>
    <w:rsid w:val="004A75DA"/>
    <w:rsid w:val="004A7A34"/>
    <w:rsid w:val="004B04B0"/>
    <w:rsid w:val="004B1644"/>
    <w:rsid w:val="004B2728"/>
    <w:rsid w:val="004B2D27"/>
    <w:rsid w:val="004B2E5B"/>
    <w:rsid w:val="004B4EA3"/>
    <w:rsid w:val="004B7C6D"/>
    <w:rsid w:val="004C0372"/>
    <w:rsid w:val="004C0B15"/>
    <w:rsid w:val="004C3FAE"/>
    <w:rsid w:val="004C515F"/>
    <w:rsid w:val="004C5A88"/>
    <w:rsid w:val="004C6761"/>
    <w:rsid w:val="004D0C09"/>
    <w:rsid w:val="004D158F"/>
    <w:rsid w:val="004D26A8"/>
    <w:rsid w:val="004E4E8E"/>
    <w:rsid w:val="004E4F84"/>
    <w:rsid w:val="004E5594"/>
    <w:rsid w:val="004E6096"/>
    <w:rsid w:val="004E7168"/>
    <w:rsid w:val="004F0920"/>
    <w:rsid w:val="004F5108"/>
    <w:rsid w:val="004F63C1"/>
    <w:rsid w:val="00501A27"/>
    <w:rsid w:val="0050488D"/>
    <w:rsid w:val="00504C8B"/>
    <w:rsid w:val="00506D3A"/>
    <w:rsid w:val="00510306"/>
    <w:rsid w:val="0051125A"/>
    <w:rsid w:val="00511324"/>
    <w:rsid w:val="005115F1"/>
    <w:rsid w:val="00513C42"/>
    <w:rsid w:val="00513F74"/>
    <w:rsid w:val="00514141"/>
    <w:rsid w:val="005152C1"/>
    <w:rsid w:val="005153CE"/>
    <w:rsid w:val="00515C8F"/>
    <w:rsid w:val="0052040B"/>
    <w:rsid w:val="00521E86"/>
    <w:rsid w:val="00523535"/>
    <w:rsid w:val="00523606"/>
    <w:rsid w:val="00524195"/>
    <w:rsid w:val="00525E24"/>
    <w:rsid w:val="00527720"/>
    <w:rsid w:val="00531BB1"/>
    <w:rsid w:val="00531C65"/>
    <w:rsid w:val="0053258F"/>
    <w:rsid w:val="00532693"/>
    <w:rsid w:val="005327AF"/>
    <w:rsid w:val="005333C5"/>
    <w:rsid w:val="005361E7"/>
    <w:rsid w:val="0053707A"/>
    <w:rsid w:val="00537452"/>
    <w:rsid w:val="00537C6E"/>
    <w:rsid w:val="005428B6"/>
    <w:rsid w:val="00545062"/>
    <w:rsid w:val="0054784B"/>
    <w:rsid w:val="005500D9"/>
    <w:rsid w:val="00551B77"/>
    <w:rsid w:val="00552096"/>
    <w:rsid w:val="0055772A"/>
    <w:rsid w:val="005615C9"/>
    <w:rsid w:val="00564728"/>
    <w:rsid w:val="0056639D"/>
    <w:rsid w:val="00570422"/>
    <w:rsid w:val="00571CE9"/>
    <w:rsid w:val="00574624"/>
    <w:rsid w:val="00575011"/>
    <w:rsid w:val="0058283E"/>
    <w:rsid w:val="00584D31"/>
    <w:rsid w:val="00591FC4"/>
    <w:rsid w:val="00593381"/>
    <w:rsid w:val="005A08DA"/>
    <w:rsid w:val="005A3167"/>
    <w:rsid w:val="005A5812"/>
    <w:rsid w:val="005A6437"/>
    <w:rsid w:val="005A65C2"/>
    <w:rsid w:val="005A6D8E"/>
    <w:rsid w:val="005A7B42"/>
    <w:rsid w:val="005B220E"/>
    <w:rsid w:val="005B38DF"/>
    <w:rsid w:val="005C07DA"/>
    <w:rsid w:val="005C1DBA"/>
    <w:rsid w:val="005C31E9"/>
    <w:rsid w:val="005C583E"/>
    <w:rsid w:val="005D093A"/>
    <w:rsid w:val="005D0D5A"/>
    <w:rsid w:val="005D1395"/>
    <w:rsid w:val="005D3BD7"/>
    <w:rsid w:val="005D5812"/>
    <w:rsid w:val="005D7101"/>
    <w:rsid w:val="005D73FE"/>
    <w:rsid w:val="005D777B"/>
    <w:rsid w:val="005E2C48"/>
    <w:rsid w:val="005E33B5"/>
    <w:rsid w:val="005E50FB"/>
    <w:rsid w:val="005E572D"/>
    <w:rsid w:val="005F0ABD"/>
    <w:rsid w:val="005F0F70"/>
    <w:rsid w:val="005F1AC6"/>
    <w:rsid w:val="005F2837"/>
    <w:rsid w:val="005F3322"/>
    <w:rsid w:val="00601327"/>
    <w:rsid w:val="0060314A"/>
    <w:rsid w:val="0060414E"/>
    <w:rsid w:val="00607322"/>
    <w:rsid w:val="00607C31"/>
    <w:rsid w:val="00610E4E"/>
    <w:rsid w:val="006172E2"/>
    <w:rsid w:val="006220B1"/>
    <w:rsid w:val="00622AA1"/>
    <w:rsid w:val="006240D7"/>
    <w:rsid w:val="0062589B"/>
    <w:rsid w:val="006270B5"/>
    <w:rsid w:val="00630DDA"/>
    <w:rsid w:val="00633297"/>
    <w:rsid w:val="006336B3"/>
    <w:rsid w:val="00640B9E"/>
    <w:rsid w:val="00643126"/>
    <w:rsid w:val="00643692"/>
    <w:rsid w:val="006438D1"/>
    <w:rsid w:val="00643B94"/>
    <w:rsid w:val="006446DE"/>
    <w:rsid w:val="0064490C"/>
    <w:rsid w:val="0065043D"/>
    <w:rsid w:val="00650ECF"/>
    <w:rsid w:val="00651704"/>
    <w:rsid w:val="006532FA"/>
    <w:rsid w:val="00657279"/>
    <w:rsid w:val="00660168"/>
    <w:rsid w:val="0066304F"/>
    <w:rsid w:val="00663E02"/>
    <w:rsid w:val="00664F9B"/>
    <w:rsid w:val="00667B5F"/>
    <w:rsid w:val="00672534"/>
    <w:rsid w:val="0067640F"/>
    <w:rsid w:val="006775EF"/>
    <w:rsid w:val="006804E8"/>
    <w:rsid w:val="0069228C"/>
    <w:rsid w:val="00692395"/>
    <w:rsid w:val="006961B3"/>
    <w:rsid w:val="0069693A"/>
    <w:rsid w:val="00697DF2"/>
    <w:rsid w:val="00697FF6"/>
    <w:rsid w:val="006A14B9"/>
    <w:rsid w:val="006A1F50"/>
    <w:rsid w:val="006A203E"/>
    <w:rsid w:val="006A25D1"/>
    <w:rsid w:val="006A25D8"/>
    <w:rsid w:val="006A2FA1"/>
    <w:rsid w:val="006A44EE"/>
    <w:rsid w:val="006A5E66"/>
    <w:rsid w:val="006A7AE3"/>
    <w:rsid w:val="006B15C8"/>
    <w:rsid w:val="006B28CB"/>
    <w:rsid w:val="006B47EC"/>
    <w:rsid w:val="006B483B"/>
    <w:rsid w:val="006B4AB8"/>
    <w:rsid w:val="006B4DE6"/>
    <w:rsid w:val="006B60C0"/>
    <w:rsid w:val="006B7EEB"/>
    <w:rsid w:val="006C16DA"/>
    <w:rsid w:val="006C2710"/>
    <w:rsid w:val="006C5FD7"/>
    <w:rsid w:val="006D017E"/>
    <w:rsid w:val="006D13E7"/>
    <w:rsid w:val="006D1929"/>
    <w:rsid w:val="006D7314"/>
    <w:rsid w:val="006E1760"/>
    <w:rsid w:val="006E28BE"/>
    <w:rsid w:val="006E2FA2"/>
    <w:rsid w:val="006E539A"/>
    <w:rsid w:val="006E5AB2"/>
    <w:rsid w:val="006F0480"/>
    <w:rsid w:val="006F50B5"/>
    <w:rsid w:val="006F5616"/>
    <w:rsid w:val="006F72B2"/>
    <w:rsid w:val="006F750E"/>
    <w:rsid w:val="00700745"/>
    <w:rsid w:val="007008F9"/>
    <w:rsid w:val="00703650"/>
    <w:rsid w:val="00705698"/>
    <w:rsid w:val="007126B4"/>
    <w:rsid w:val="00714144"/>
    <w:rsid w:val="00715F20"/>
    <w:rsid w:val="007205A1"/>
    <w:rsid w:val="00720E17"/>
    <w:rsid w:val="0072605F"/>
    <w:rsid w:val="00727AC4"/>
    <w:rsid w:val="00730093"/>
    <w:rsid w:val="00730600"/>
    <w:rsid w:val="007318C2"/>
    <w:rsid w:val="00731AA8"/>
    <w:rsid w:val="00734C5E"/>
    <w:rsid w:val="00737726"/>
    <w:rsid w:val="00741901"/>
    <w:rsid w:val="00743B5E"/>
    <w:rsid w:val="007440C0"/>
    <w:rsid w:val="00757129"/>
    <w:rsid w:val="00757290"/>
    <w:rsid w:val="007644E7"/>
    <w:rsid w:val="00765FBE"/>
    <w:rsid w:val="007676C9"/>
    <w:rsid w:val="00770309"/>
    <w:rsid w:val="00770F0B"/>
    <w:rsid w:val="0077251F"/>
    <w:rsid w:val="00773D85"/>
    <w:rsid w:val="00774E34"/>
    <w:rsid w:val="00776164"/>
    <w:rsid w:val="00776168"/>
    <w:rsid w:val="0078259D"/>
    <w:rsid w:val="00782C09"/>
    <w:rsid w:val="00783A2B"/>
    <w:rsid w:val="00784F50"/>
    <w:rsid w:val="00786632"/>
    <w:rsid w:val="007867FB"/>
    <w:rsid w:val="00787059"/>
    <w:rsid w:val="007878D3"/>
    <w:rsid w:val="007905D2"/>
    <w:rsid w:val="00790F27"/>
    <w:rsid w:val="00793D8B"/>
    <w:rsid w:val="007942AE"/>
    <w:rsid w:val="00794487"/>
    <w:rsid w:val="00795233"/>
    <w:rsid w:val="007966FC"/>
    <w:rsid w:val="00796EAC"/>
    <w:rsid w:val="00797F42"/>
    <w:rsid w:val="007A30C2"/>
    <w:rsid w:val="007A4365"/>
    <w:rsid w:val="007A4F62"/>
    <w:rsid w:val="007A7356"/>
    <w:rsid w:val="007B4BFD"/>
    <w:rsid w:val="007B4CB7"/>
    <w:rsid w:val="007C0E9F"/>
    <w:rsid w:val="007C6271"/>
    <w:rsid w:val="007D1F9D"/>
    <w:rsid w:val="007D3FE0"/>
    <w:rsid w:val="007D41F1"/>
    <w:rsid w:val="007D5284"/>
    <w:rsid w:val="007D62AB"/>
    <w:rsid w:val="007E1AAA"/>
    <w:rsid w:val="007E1D8E"/>
    <w:rsid w:val="007E4C2B"/>
    <w:rsid w:val="007E5418"/>
    <w:rsid w:val="007E6B9E"/>
    <w:rsid w:val="007E735C"/>
    <w:rsid w:val="007E78CE"/>
    <w:rsid w:val="007E7A7E"/>
    <w:rsid w:val="007F11CF"/>
    <w:rsid w:val="007F1BAF"/>
    <w:rsid w:val="007F289F"/>
    <w:rsid w:val="007F5233"/>
    <w:rsid w:val="007F5282"/>
    <w:rsid w:val="007F781F"/>
    <w:rsid w:val="007F79B7"/>
    <w:rsid w:val="00800BDC"/>
    <w:rsid w:val="00802B11"/>
    <w:rsid w:val="008073ED"/>
    <w:rsid w:val="00810ABB"/>
    <w:rsid w:val="008112BC"/>
    <w:rsid w:val="00812B2A"/>
    <w:rsid w:val="008153A9"/>
    <w:rsid w:val="00815B67"/>
    <w:rsid w:val="00815E4C"/>
    <w:rsid w:val="00820F71"/>
    <w:rsid w:val="00823CB9"/>
    <w:rsid w:val="00825AD5"/>
    <w:rsid w:val="00827EF0"/>
    <w:rsid w:val="00832C41"/>
    <w:rsid w:val="00833C74"/>
    <w:rsid w:val="00836AFC"/>
    <w:rsid w:val="0083794A"/>
    <w:rsid w:val="008439E4"/>
    <w:rsid w:val="00844677"/>
    <w:rsid w:val="008461CB"/>
    <w:rsid w:val="00850943"/>
    <w:rsid w:val="00854DC9"/>
    <w:rsid w:val="008552EE"/>
    <w:rsid w:val="00856BC5"/>
    <w:rsid w:val="00857059"/>
    <w:rsid w:val="00860E03"/>
    <w:rsid w:val="00864B66"/>
    <w:rsid w:val="0086660A"/>
    <w:rsid w:val="008670E1"/>
    <w:rsid w:val="00870624"/>
    <w:rsid w:val="00871386"/>
    <w:rsid w:val="008724F4"/>
    <w:rsid w:val="00872732"/>
    <w:rsid w:val="00872955"/>
    <w:rsid w:val="0087713D"/>
    <w:rsid w:val="00877319"/>
    <w:rsid w:val="00880A7B"/>
    <w:rsid w:val="00881979"/>
    <w:rsid w:val="00882919"/>
    <w:rsid w:val="0088405F"/>
    <w:rsid w:val="00884276"/>
    <w:rsid w:val="00884447"/>
    <w:rsid w:val="008853D2"/>
    <w:rsid w:val="00886716"/>
    <w:rsid w:val="00890FB7"/>
    <w:rsid w:val="0089115F"/>
    <w:rsid w:val="008929EC"/>
    <w:rsid w:val="00893E0A"/>
    <w:rsid w:val="0089466C"/>
    <w:rsid w:val="00895394"/>
    <w:rsid w:val="0089645A"/>
    <w:rsid w:val="0089751E"/>
    <w:rsid w:val="008A1562"/>
    <w:rsid w:val="008A37BE"/>
    <w:rsid w:val="008A3AF1"/>
    <w:rsid w:val="008A42AF"/>
    <w:rsid w:val="008A5420"/>
    <w:rsid w:val="008A57BB"/>
    <w:rsid w:val="008A5A05"/>
    <w:rsid w:val="008A6B7B"/>
    <w:rsid w:val="008A71B0"/>
    <w:rsid w:val="008A7C31"/>
    <w:rsid w:val="008B2212"/>
    <w:rsid w:val="008B2411"/>
    <w:rsid w:val="008B6E5F"/>
    <w:rsid w:val="008C0DD1"/>
    <w:rsid w:val="008C1764"/>
    <w:rsid w:val="008C48A7"/>
    <w:rsid w:val="008C670C"/>
    <w:rsid w:val="008C7487"/>
    <w:rsid w:val="008D48F2"/>
    <w:rsid w:val="008D6C23"/>
    <w:rsid w:val="008E0106"/>
    <w:rsid w:val="008E3C35"/>
    <w:rsid w:val="008E4418"/>
    <w:rsid w:val="008E49C2"/>
    <w:rsid w:val="008E5E93"/>
    <w:rsid w:val="008E68CB"/>
    <w:rsid w:val="008E7944"/>
    <w:rsid w:val="008E7D56"/>
    <w:rsid w:val="008F2921"/>
    <w:rsid w:val="008F2F47"/>
    <w:rsid w:val="008F3C24"/>
    <w:rsid w:val="008F437D"/>
    <w:rsid w:val="008F43CF"/>
    <w:rsid w:val="008F538A"/>
    <w:rsid w:val="008F5D2E"/>
    <w:rsid w:val="008F697A"/>
    <w:rsid w:val="008F79E6"/>
    <w:rsid w:val="00900335"/>
    <w:rsid w:val="009066FB"/>
    <w:rsid w:val="00910673"/>
    <w:rsid w:val="00910D73"/>
    <w:rsid w:val="009132CA"/>
    <w:rsid w:val="00915765"/>
    <w:rsid w:val="0091593E"/>
    <w:rsid w:val="009179D6"/>
    <w:rsid w:val="00923CE0"/>
    <w:rsid w:val="00923F39"/>
    <w:rsid w:val="009249AE"/>
    <w:rsid w:val="00925B8E"/>
    <w:rsid w:val="00940D84"/>
    <w:rsid w:val="009412C8"/>
    <w:rsid w:val="00942A6E"/>
    <w:rsid w:val="009478A8"/>
    <w:rsid w:val="009529DD"/>
    <w:rsid w:val="00960089"/>
    <w:rsid w:val="009620E5"/>
    <w:rsid w:val="00965921"/>
    <w:rsid w:val="00971900"/>
    <w:rsid w:val="00974A44"/>
    <w:rsid w:val="00976864"/>
    <w:rsid w:val="00977659"/>
    <w:rsid w:val="009777C5"/>
    <w:rsid w:val="00977C78"/>
    <w:rsid w:val="0098405B"/>
    <w:rsid w:val="009849CE"/>
    <w:rsid w:val="00986AD7"/>
    <w:rsid w:val="00990D50"/>
    <w:rsid w:val="0099256A"/>
    <w:rsid w:val="0099275C"/>
    <w:rsid w:val="00993F9A"/>
    <w:rsid w:val="009A23CD"/>
    <w:rsid w:val="009A2E51"/>
    <w:rsid w:val="009A3DBE"/>
    <w:rsid w:val="009A55A8"/>
    <w:rsid w:val="009A57AA"/>
    <w:rsid w:val="009A6413"/>
    <w:rsid w:val="009A7624"/>
    <w:rsid w:val="009A7953"/>
    <w:rsid w:val="009B38CD"/>
    <w:rsid w:val="009C06CC"/>
    <w:rsid w:val="009C4F28"/>
    <w:rsid w:val="009C5343"/>
    <w:rsid w:val="009C7923"/>
    <w:rsid w:val="009C7F6A"/>
    <w:rsid w:val="009D0CFB"/>
    <w:rsid w:val="009D19E1"/>
    <w:rsid w:val="009D381B"/>
    <w:rsid w:val="009D3A6A"/>
    <w:rsid w:val="009D455A"/>
    <w:rsid w:val="009D49EC"/>
    <w:rsid w:val="009D59F9"/>
    <w:rsid w:val="009D6904"/>
    <w:rsid w:val="009D6E52"/>
    <w:rsid w:val="009D7334"/>
    <w:rsid w:val="009E2D61"/>
    <w:rsid w:val="009E2FB3"/>
    <w:rsid w:val="009F0CA1"/>
    <w:rsid w:val="009F1207"/>
    <w:rsid w:val="009F36A6"/>
    <w:rsid w:val="009F4816"/>
    <w:rsid w:val="009F65AD"/>
    <w:rsid w:val="009F6EC6"/>
    <w:rsid w:val="00A0019B"/>
    <w:rsid w:val="00A003A6"/>
    <w:rsid w:val="00A00419"/>
    <w:rsid w:val="00A007B9"/>
    <w:rsid w:val="00A0235C"/>
    <w:rsid w:val="00A02912"/>
    <w:rsid w:val="00A052C6"/>
    <w:rsid w:val="00A06195"/>
    <w:rsid w:val="00A11501"/>
    <w:rsid w:val="00A1286B"/>
    <w:rsid w:val="00A13299"/>
    <w:rsid w:val="00A1473C"/>
    <w:rsid w:val="00A14E03"/>
    <w:rsid w:val="00A173A1"/>
    <w:rsid w:val="00A17455"/>
    <w:rsid w:val="00A17501"/>
    <w:rsid w:val="00A17AC7"/>
    <w:rsid w:val="00A17E07"/>
    <w:rsid w:val="00A2079A"/>
    <w:rsid w:val="00A247B1"/>
    <w:rsid w:val="00A24DE9"/>
    <w:rsid w:val="00A25EF9"/>
    <w:rsid w:val="00A25F07"/>
    <w:rsid w:val="00A26F34"/>
    <w:rsid w:val="00A27447"/>
    <w:rsid w:val="00A307B3"/>
    <w:rsid w:val="00A33662"/>
    <w:rsid w:val="00A3403A"/>
    <w:rsid w:val="00A343A4"/>
    <w:rsid w:val="00A353A5"/>
    <w:rsid w:val="00A36041"/>
    <w:rsid w:val="00A40205"/>
    <w:rsid w:val="00A444AC"/>
    <w:rsid w:val="00A47861"/>
    <w:rsid w:val="00A47980"/>
    <w:rsid w:val="00A51E94"/>
    <w:rsid w:val="00A52EC0"/>
    <w:rsid w:val="00A53C65"/>
    <w:rsid w:val="00A54BC4"/>
    <w:rsid w:val="00A55063"/>
    <w:rsid w:val="00A5685F"/>
    <w:rsid w:val="00A571EA"/>
    <w:rsid w:val="00A57630"/>
    <w:rsid w:val="00A60F1E"/>
    <w:rsid w:val="00A6276B"/>
    <w:rsid w:val="00A65B47"/>
    <w:rsid w:val="00A667FE"/>
    <w:rsid w:val="00A66B9E"/>
    <w:rsid w:val="00A72FAB"/>
    <w:rsid w:val="00A731A7"/>
    <w:rsid w:val="00A73755"/>
    <w:rsid w:val="00A737E0"/>
    <w:rsid w:val="00A74428"/>
    <w:rsid w:val="00A7653E"/>
    <w:rsid w:val="00A7714B"/>
    <w:rsid w:val="00A82BD7"/>
    <w:rsid w:val="00A8362D"/>
    <w:rsid w:val="00A841A8"/>
    <w:rsid w:val="00A8516E"/>
    <w:rsid w:val="00A86F6F"/>
    <w:rsid w:val="00A90635"/>
    <w:rsid w:val="00A90F55"/>
    <w:rsid w:val="00A949B4"/>
    <w:rsid w:val="00A9511B"/>
    <w:rsid w:val="00A95484"/>
    <w:rsid w:val="00A95727"/>
    <w:rsid w:val="00A95BEB"/>
    <w:rsid w:val="00A96423"/>
    <w:rsid w:val="00A96EC6"/>
    <w:rsid w:val="00A976E6"/>
    <w:rsid w:val="00AA1C2F"/>
    <w:rsid w:val="00AA31D8"/>
    <w:rsid w:val="00AA5C0A"/>
    <w:rsid w:val="00AA7CF1"/>
    <w:rsid w:val="00AB05BF"/>
    <w:rsid w:val="00AB1FA7"/>
    <w:rsid w:val="00AB2379"/>
    <w:rsid w:val="00AB6011"/>
    <w:rsid w:val="00AB6186"/>
    <w:rsid w:val="00AC02FD"/>
    <w:rsid w:val="00AC1C5D"/>
    <w:rsid w:val="00AC519F"/>
    <w:rsid w:val="00AC5554"/>
    <w:rsid w:val="00AD0B37"/>
    <w:rsid w:val="00AD3E84"/>
    <w:rsid w:val="00AD43A9"/>
    <w:rsid w:val="00AE263A"/>
    <w:rsid w:val="00AE32D8"/>
    <w:rsid w:val="00AE5B89"/>
    <w:rsid w:val="00AE6673"/>
    <w:rsid w:val="00AE7C64"/>
    <w:rsid w:val="00AF180A"/>
    <w:rsid w:val="00AF535A"/>
    <w:rsid w:val="00B05747"/>
    <w:rsid w:val="00B0609B"/>
    <w:rsid w:val="00B065F5"/>
    <w:rsid w:val="00B0669D"/>
    <w:rsid w:val="00B12D67"/>
    <w:rsid w:val="00B132C5"/>
    <w:rsid w:val="00B14771"/>
    <w:rsid w:val="00B16E83"/>
    <w:rsid w:val="00B17389"/>
    <w:rsid w:val="00B20368"/>
    <w:rsid w:val="00B21F9E"/>
    <w:rsid w:val="00B2666C"/>
    <w:rsid w:val="00B27314"/>
    <w:rsid w:val="00B30167"/>
    <w:rsid w:val="00B30E05"/>
    <w:rsid w:val="00B34BEF"/>
    <w:rsid w:val="00B355E9"/>
    <w:rsid w:val="00B35A40"/>
    <w:rsid w:val="00B377C3"/>
    <w:rsid w:val="00B406AB"/>
    <w:rsid w:val="00B422E0"/>
    <w:rsid w:val="00B44948"/>
    <w:rsid w:val="00B44B66"/>
    <w:rsid w:val="00B4508E"/>
    <w:rsid w:val="00B4591B"/>
    <w:rsid w:val="00B47FCC"/>
    <w:rsid w:val="00B51A4A"/>
    <w:rsid w:val="00B52298"/>
    <w:rsid w:val="00B534EE"/>
    <w:rsid w:val="00B5577E"/>
    <w:rsid w:val="00B55EA1"/>
    <w:rsid w:val="00B57DDB"/>
    <w:rsid w:val="00B62E24"/>
    <w:rsid w:val="00B64AD2"/>
    <w:rsid w:val="00B6775A"/>
    <w:rsid w:val="00B74EC9"/>
    <w:rsid w:val="00B83E75"/>
    <w:rsid w:val="00B844EB"/>
    <w:rsid w:val="00B85F63"/>
    <w:rsid w:val="00B91C95"/>
    <w:rsid w:val="00B963A3"/>
    <w:rsid w:val="00B96814"/>
    <w:rsid w:val="00BA0DB4"/>
    <w:rsid w:val="00BA3A99"/>
    <w:rsid w:val="00BA61A6"/>
    <w:rsid w:val="00BA6D14"/>
    <w:rsid w:val="00BA7175"/>
    <w:rsid w:val="00BA7490"/>
    <w:rsid w:val="00BB1793"/>
    <w:rsid w:val="00BB22EF"/>
    <w:rsid w:val="00BB3306"/>
    <w:rsid w:val="00BB4190"/>
    <w:rsid w:val="00BB6019"/>
    <w:rsid w:val="00BB7CC2"/>
    <w:rsid w:val="00BC089C"/>
    <w:rsid w:val="00BC0E13"/>
    <w:rsid w:val="00BD0D59"/>
    <w:rsid w:val="00BD313F"/>
    <w:rsid w:val="00BD4398"/>
    <w:rsid w:val="00BD5FD5"/>
    <w:rsid w:val="00BD746A"/>
    <w:rsid w:val="00BD7EFE"/>
    <w:rsid w:val="00BE31DB"/>
    <w:rsid w:val="00BF1DCE"/>
    <w:rsid w:val="00BF3DAA"/>
    <w:rsid w:val="00BF4D04"/>
    <w:rsid w:val="00BF568E"/>
    <w:rsid w:val="00BF6275"/>
    <w:rsid w:val="00C02C19"/>
    <w:rsid w:val="00C036E7"/>
    <w:rsid w:val="00C05469"/>
    <w:rsid w:val="00C069F2"/>
    <w:rsid w:val="00C10294"/>
    <w:rsid w:val="00C1032E"/>
    <w:rsid w:val="00C10AAB"/>
    <w:rsid w:val="00C114EA"/>
    <w:rsid w:val="00C11E6F"/>
    <w:rsid w:val="00C13E23"/>
    <w:rsid w:val="00C14B37"/>
    <w:rsid w:val="00C15EC3"/>
    <w:rsid w:val="00C168B2"/>
    <w:rsid w:val="00C21C7F"/>
    <w:rsid w:val="00C23313"/>
    <w:rsid w:val="00C236C6"/>
    <w:rsid w:val="00C247E3"/>
    <w:rsid w:val="00C26ABD"/>
    <w:rsid w:val="00C31F04"/>
    <w:rsid w:val="00C3313A"/>
    <w:rsid w:val="00C3392D"/>
    <w:rsid w:val="00C33DAF"/>
    <w:rsid w:val="00C40790"/>
    <w:rsid w:val="00C416DC"/>
    <w:rsid w:val="00C41CDF"/>
    <w:rsid w:val="00C44D6B"/>
    <w:rsid w:val="00C452D5"/>
    <w:rsid w:val="00C47779"/>
    <w:rsid w:val="00C50AC0"/>
    <w:rsid w:val="00C51949"/>
    <w:rsid w:val="00C5383D"/>
    <w:rsid w:val="00C540F7"/>
    <w:rsid w:val="00C54515"/>
    <w:rsid w:val="00C55959"/>
    <w:rsid w:val="00C56AA9"/>
    <w:rsid w:val="00C56B2F"/>
    <w:rsid w:val="00C62390"/>
    <w:rsid w:val="00C64083"/>
    <w:rsid w:val="00C6572A"/>
    <w:rsid w:val="00C65F82"/>
    <w:rsid w:val="00C701FC"/>
    <w:rsid w:val="00C703EE"/>
    <w:rsid w:val="00C70AA0"/>
    <w:rsid w:val="00C71892"/>
    <w:rsid w:val="00C72563"/>
    <w:rsid w:val="00C734FE"/>
    <w:rsid w:val="00C7444A"/>
    <w:rsid w:val="00C746EF"/>
    <w:rsid w:val="00C758A3"/>
    <w:rsid w:val="00C77D80"/>
    <w:rsid w:val="00C806B2"/>
    <w:rsid w:val="00C80B1B"/>
    <w:rsid w:val="00C82CF0"/>
    <w:rsid w:val="00C842C0"/>
    <w:rsid w:val="00C860B6"/>
    <w:rsid w:val="00C86C16"/>
    <w:rsid w:val="00C926DA"/>
    <w:rsid w:val="00C92A68"/>
    <w:rsid w:val="00C92C3D"/>
    <w:rsid w:val="00C93489"/>
    <w:rsid w:val="00C93E06"/>
    <w:rsid w:val="00C94F0E"/>
    <w:rsid w:val="00C955A1"/>
    <w:rsid w:val="00CA03E8"/>
    <w:rsid w:val="00CA0E23"/>
    <w:rsid w:val="00CA1AFD"/>
    <w:rsid w:val="00CA5C93"/>
    <w:rsid w:val="00CA7080"/>
    <w:rsid w:val="00CB06C3"/>
    <w:rsid w:val="00CB1B69"/>
    <w:rsid w:val="00CB36BE"/>
    <w:rsid w:val="00CC11C3"/>
    <w:rsid w:val="00CC25DE"/>
    <w:rsid w:val="00CC286D"/>
    <w:rsid w:val="00CC3922"/>
    <w:rsid w:val="00CC5F96"/>
    <w:rsid w:val="00CE0150"/>
    <w:rsid w:val="00CE01F0"/>
    <w:rsid w:val="00CE26D9"/>
    <w:rsid w:val="00CE4017"/>
    <w:rsid w:val="00CE515D"/>
    <w:rsid w:val="00CF0DF0"/>
    <w:rsid w:val="00CF5524"/>
    <w:rsid w:val="00CF6459"/>
    <w:rsid w:val="00CF6782"/>
    <w:rsid w:val="00D0030B"/>
    <w:rsid w:val="00D02C87"/>
    <w:rsid w:val="00D03B46"/>
    <w:rsid w:val="00D13DE7"/>
    <w:rsid w:val="00D16EDD"/>
    <w:rsid w:val="00D17466"/>
    <w:rsid w:val="00D21846"/>
    <w:rsid w:val="00D223A9"/>
    <w:rsid w:val="00D2454B"/>
    <w:rsid w:val="00D25413"/>
    <w:rsid w:val="00D26C41"/>
    <w:rsid w:val="00D31B84"/>
    <w:rsid w:val="00D33F48"/>
    <w:rsid w:val="00D4509E"/>
    <w:rsid w:val="00D46EEB"/>
    <w:rsid w:val="00D57420"/>
    <w:rsid w:val="00D57C0D"/>
    <w:rsid w:val="00D6192B"/>
    <w:rsid w:val="00D6331F"/>
    <w:rsid w:val="00D640B7"/>
    <w:rsid w:val="00D658AF"/>
    <w:rsid w:val="00D65AE7"/>
    <w:rsid w:val="00D6609B"/>
    <w:rsid w:val="00D71B82"/>
    <w:rsid w:val="00D72A9C"/>
    <w:rsid w:val="00D75458"/>
    <w:rsid w:val="00D75A8A"/>
    <w:rsid w:val="00D75B99"/>
    <w:rsid w:val="00D76819"/>
    <w:rsid w:val="00D77733"/>
    <w:rsid w:val="00D77D0A"/>
    <w:rsid w:val="00D8008C"/>
    <w:rsid w:val="00D829B2"/>
    <w:rsid w:val="00D83CC8"/>
    <w:rsid w:val="00D86604"/>
    <w:rsid w:val="00D8700E"/>
    <w:rsid w:val="00D915B6"/>
    <w:rsid w:val="00D96B29"/>
    <w:rsid w:val="00DA2C5C"/>
    <w:rsid w:val="00DA4FEA"/>
    <w:rsid w:val="00DA748B"/>
    <w:rsid w:val="00DA7983"/>
    <w:rsid w:val="00DB1332"/>
    <w:rsid w:val="00DB7CCD"/>
    <w:rsid w:val="00DC1403"/>
    <w:rsid w:val="00DC1CDB"/>
    <w:rsid w:val="00DC580E"/>
    <w:rsid w:val="00DC7733"/>
    <w:rsid w:val="00DD3BBE"/>
    <w:rsid w:val="00DD5E5F"/>
    <w:rsid w:val="00DD5F8B"/>
    <w:rsid w:val="00DD6280"/>
    <w:rsid w:val="00DE11C9"/>
    <w:rsid w:val="00DE7C1A"/>
    <w:rsid w:val="00DF09E8"/>
    <w:rsid w:val="00DF0A34"/>
    <w:rsid w:val="00DF1261"/>
    <w:rsid w:val="00DF1314"/>
    <w:rsid w:val="00DF1CE5"/>
    <w:rsid w:val="00DF274F"/>
    <w:rsid w:val="00DF555C"/>
    <w:rsid w:val="00DF6B6D"/>
    <w:rsid w:val="00DF7164"/>
    <w:rsid w:val="00E02644"/>
    <w:rsid w:val="00E0474D"/>
    <w:rsid w:val="00E059AB"/>
    <w:rsid w:val="00E06D12"/>
    <w:rsid w:val="00E078EE"/>
    <w:rsid w:val="00E07EFA"/>
    <w:rsid w:val="00E10D15"/>
    <w:rsid w:val="00E123DA"/>
    <w:rsid w:val="00E129AC"/>
    <w:rsid w:val="00E13290"/>
    <w:rsid w:val="00E14299"/>
    <w:rsid w:val="00E1477C"/>
    <w:rsid w:val="00E14ADB"/>
    <w:rsid w:val="00E21124"/>
    <w:rsid w:val="00E211F6"/>
    <w:rsid w:val="00E2182F"/>
    <w:rsid w:val="00E23306"/>
    <w:rsid w:val="00E236AE"/>
    <w:rsid w:val="00E254E6"/>
    <w:rsid w:val="00E26B5A"/>
    <w:rsid w:val="00E33427"/>
    <w:rsid w:val="00E3385A"/>
    <w:rsid w:val="00E33A72"/>
    <w:rsid w:val="00E34D01"/>
    <w:rsid w:val="00E36C3D"/>
    <w:rsid w:val="00E41679"/>
    <w:rsid w:val="00E44A73"/>
    <w:rsid w:val="00E46FD3"/>
    <w:rsid w:val="00E509F6"/>
    <w:rsid w:val="00E52132"/>
    <w:rsid w:val="00E5255F"/>
    <w:rsid w:val="00E52845"/>
    <w:rsid w:val="00E52B78"/>
    <w:rsid w:val="00E60513"/>
    <w:rsid w:val="00E607DE"/>
    <w:rsid w:val="00E6104F"/>
    <w:rsid w:val="00E62734"/>
    <w:rsid w:val="00E64FED"/>
    <w:rsid w:val="00E7251F"/>
    <w:rsid w:val="00E75F27"/>
    <w:rsid w:val="00E76751"/>
    <w:rsid w:val="00E812E9"/>
    <w:rsid w:val="00E828C4"/>
    <w:rsid w:val="00E845C4"/>
    <w:rsid w:val="00E846E7"/>
    <w:rsid w:val="00E84D31"/>
    <w:rsid w:val="00E92B58"/>
    <w:rsid w:val="00E936EB"/>
    <w:rsid w:val="00EA0584"/>
    <w:rsid w:val="00EA21EC"/>
    <w:rsid w:val="00EA2E40"/>
    <w:rsid w:val="00EA584A"/>
    <w:rsid w:val="00EB030E"/>
    <w:rsid w:val="00EB0F1B"/>
    <w:rsid w:val="00EB1F3F"/>
    <w:rsid w:val="00EB234D"/>
    <w:rsid w:val="00EB3156"/>
    <w:rsid w:val="00EB35F5"/>
    <w:rsid w:val="00EB4984"/>
    <w:rsid w:val="00EB4DAF"/>
    <w:rsid w:val="00EB5720"/>
    <w:rsid w:val="00EB67A4"/>
    <w:rsid w:val="00EB6B8F"/>
    <w:rsid w:val="00EC022C"/>
    <w:rsid w:val="00EC1B69"/>
    <w:rsid w:val="00EC1C4C"/>
    <w:rsid w:val="00EC27F4"/>
    <w:rsid w:val="00EC5487"/>
    <w:rsid w:val="00ED1607"/>
    <w:rsid w:val="00ED2D74"/>
    <w:rsid w:val="00ED5839"/>
    <w:rsid w:val="00ED78F5"/>
    <w:rsid w:val="00EE0DB7"/>
    <w:rsid w:val="00EE2DFB"/>
    <w:rsid w:val="00EE3C77"/>
    <w:rsid w:val="00EE3D48"/>
    <w:rsid w:val="00EE5993"/>
    <w:rsid w:val="00EF33B0"/>
    <w:rsid w:val="00EF6B7C"/>
    <w:rsid w:val="00EF6CBF"/>
    <w:rsid w:val="00EF79FA"/>
    <w:rsid w:val="00F01B3E"/>
    <w:rsid w:val="00F021A1"/>
    <w:rsid w:val="00F02A3B"/>
    <w:rsid w:val="00F11DB8"/>
    <w:rsid w:val="00F1731D"/>
    <w:rsid w:val="00F20F46"/>
    <w:rsid w:val="00F2125C"/>
    <w:rsid w:val="00F22433"/>
    <w:rsid w:val="00F2474C"/>
    <w:rsid w:val="00F25582"/>
    <w:rsid w:val="00F2748C"/>
    <w:rsid w:val="00F32E73"/>
    <w:rsid w:val="00F32F26"/>
    <w:rsid w:val="00F37231"/>
    <w:rsid w:val="00F37274"/>
    <w:rsid w:val="00F37793"/>
    <w:rsid w:val="00F40472"/>
    <w:rsid w:val="00F43F59"/>
    <w:rsid w:val="00F46C20"/>
    <w:rsid w:val="00F46D16"/>
    <w:rsid w:val="00F46FBF"/>
    <w:rsid w:val="00F47E26"/>
    <w:rsid w:val="00F47E35"/>
    <w:rsid w:val="00F5031C"/>
    <w:rsid w:val="00F504EA"/>
    <w:rsid w:val="00F50B29"/>
    <w:rsid w:val="00F517A4"/>
    <w:rsid w:val="00F53CAC"/>
    <w:rsid w:val="00F55C87"/>
    <w:rsid w:val="00F57D33"/>
    <w:rsid w:val="00F61F49"/>
    <w:rsid w:val="00F65EBA"/>
    <w:rsid w:val="00F66206"/>
    <w:rsid w:val="00F7117C"/>
    <w:rsid w:val="00F71476"/>
    <w:rsid w:val="00F7297E"/>
    <w:rsid w:val="00F737DF"/>
    <w:rsid w:val="00F7456D"/>
    <w:rsid w:val="00F7481F"/>
    <w:rsid w:val="00F74C54"/>
    <w:rsid w:val="00F76885"/>
    <w:rsid w:val="00F82FDF"/>
    <w:rsid w:val="00F83373"/>
    <w:rsid w:val="00F83E8B"/>
    <w:rsid w:val="00F90617"/>
    <w:rsid w:val="00F90B59"/>
    <w:rsid w:val="00F917AC"/>
    <w:rsid w:val="00F91D48"/>
    <w:rsid w:val="00F945AA"/>
    <w:rsid w:val="00F94CA1"/>
    <w:rsid w:val="00F9616C"/>
    <w:rsid w:val="00F9758C"/>
    <w:rsid w:val="00FA33C9"/>
    <w:rsid w:val="00FA5150"/>
    <w:rsid w:val="00FA5BCC"/>
    <w:rsid w:val="00FB09A2"/>
    <w:rsid w:val="00FB2F39"/>
    <w:rsid w:val="00FB50A1"/>
    <w:rsid w:val="00FC2E0A"/>
    <w:rsid w:val="00FC4832"/>
    <w:rsid w:val="00FC4D20"/>
    <w:rsid w:val="00FC55E3"/>
    <w:rsid w:val="00FC5898"/>
    <w:rsid w:val="00FC5DBC"/>
    <w:rsid w:val="00FD0D47"/>
    <w:rsid w:val="00FD3F61"/>
    <w:rsid w:val="00FD6BBF"/>
    <w:rsid w:val="00FE10DD"/>
    <w:rsid w:val="00FE121C"/>
    <w:rsid w:val="00FE270E"/>
    <w:rsid w:val="00FE334B"/>
    <w:rsid w:val="00FE3803"/>
    <w:rsid w:val="00FE4496"/>
    <w:rsid w:val="00FF0214"/>
    <w:rsid w:val="00FF2314"/>
    <w:rsid w:val="00FF55E3"/>
    <w:rsid w:val="00FF5901"/>
    <w:rsid w:val="00FF65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13"/>
    <w:pPr>
      <w:spacing w:after="0" w:line="240" w:lineRule="auto"/>
    </w:pPr>
  </w:style>
  <w:style w:type="paragraph" w:styleId="3">
    <w:name w:val="heading 3"/>
    <w:basedOn w:val="a"/>
    <w:next w:val="a"/>
    <w:link w:val="30"/>
    <w:uiPriority w:val="9"/>
    <w:unhideWhenUsed/>
    <w:qFormat/>
    <w:rsid w:val="009C7F6A"/>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6413"/>
    <w:rPr>
      <w:b/>
      <w:bCs/>
    </w:r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uiPriority w:val="99"/>
    <w:unhideWhenUsed/>
    <w:qFormat/>
    <w:rsid w:val="009A6413"/>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A6413"/>
    <w:rPr>
      <w:color w:val="0000FF"/>
      <w:u w:val="single"/>
    </w:rPr>
  </w:style>
  <w:style w:type="paragraph" w:styleId="a7">
    <w:name w:val="List Paragraph"/>
    <w:basedOn w:val="a"/>
    <w:uiPriority w:val="34"/>
    <w:qFormat/>
    <w:rsid w:val="009A6413"/>
    <w:pPr>
      <w:ind w:left="720"/>
      <w:contextualSpacing/>
    </w:pPr>
  </w:style>
  <w:style w:type="paragraph" w:styleId="a8">
    <w:name w:val="No Spacing"/>
    <w:link w:val="a9"/>
    <w:uiPriority w:val="1"/>
    <w:qFormat/>
    <w:rsid w:val="009A6413"/>
    <w:pPr>
      <w:spacing w:after="0" w:line="240" w:lineRule="auto"/>
    </w:pPr>
  </w:style>
  <w:style w:type="table" w:customStyle="1" w:styleId="-511">
    <w:name w:val="Таблица-сетка 5 темная — акцент 11"/>
    <w:basedOn w:val="a1"/>
    <w:uiPriority w:val="50"/>
    <w:rsid w:val="009A6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a">
    <w:name w:val="Balloon Text"/>
    <w:basedOn w:val="a"/>
    <w:link w:val="ab"/>
    <w:uiPriority w:val="99"/>
    <w:semiHidden/>
    <w:unhideWhenUsed/>
    <w:rsid w:val="009A6413"/>
    <w:rPr>
      <w:rFonts w:ascii="Tahoma" w:hAnsi="Tahoma" w:cs="Tahoma"/>
      <w:sz w:val="16"/>
      <w:szCs w:val="16"/>
    </w:rPr>
  </w:style>
  <w:style w:type="character" w:customStyle="1" w:styleId="ab">
    <w:name w:val="Текст выноски Знак"/>
    <w:basedOn w:val="a0"/>
    <w:link w:val="aa"/>
    <w:uiPriority w:val="99"/>
    <w:semiHidden/>
    <w:rsid w:val="009A6413"/>
    <w:rPr>
      <w:rFonts w:ascii="Tahoma" w:hAnsi="Tahoma" w:cs="Tahoma"/>
      <w:sz w:val="16"/>
      <w:szCs w:val="16"/>
    </w:rPr>
  </w:style>
  <w:style w:type="table" w:customStyle="1" w:styleId="GridTable5DarkAccent11">
    <w:name w:val="Grid Table 5 Dark Accent 11"/>
    <w:basedOn w:val="a1"/>
    <w:uiPriority w:val="50"/>
    <w:rsid w:val="00BF5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c">
    <w:name w:val="header"/>
    <w:basedOn w:val="a"/>
    <w:link w:val="ad"/>
    <w:uiPriority w:val="99"/>
    <w:unhideWhenUsed/>
    <w:rsid w:val="00A9511B"/>
    <w:pPr>
      <w:tabs>
        <w:tab w:val="center" w:pos="4677"/>
        <w:tab w:val="right" w:pos="9355"/>
      </w:tabs>
    </w:pPr>
  </w:style>
  <w:style w:type="character" w:customStyle="1" w:styleId="ad">
    <w:name w:val="Верхний колонтитул Знак"/>
    <w:basedOn w:val="a0"/>
    <w:link w:val="ac"/>
    <w:uiPriority w:val="99"/>
    <w:rsid w:val="00A9511B"/>
  </w:style>
  <w:style w:type="paragraph" w:styleId="ae">
    <w:name w:val="footer"/>
    <w:basedOn w:val="a"/>
    <w:link w:val="af"/>
    <w:uiPriority w:val="99"/>
    <w:unhideWhenUsed/>
    <w:rsid w:val="00A9511B"/>
    <w:pPr>
      <w:tabs>
        <w:tab w:val="center" w:pos="4677"/>
        <w:tab w:val="right" w:pos="9355"/>
      </w:tabs>
    </w:pPr>
  </w:style>
  <w:style w:type="character" w:customStyle="1" w:styleId="af">
    <w:name w:val="Нижний колонтитул Знак"/>
    <w:basedOn w:val="a0"/>
    <w:link w:val="ae"/>
    <w:uiPriority w:val="99"/>
    <w:rsid w:val="00A9511B"/>
  </w:style>
  <w:style w:type="character" w:customStyle="1" w:styleId="sokr">
    <w:name w:val="sokr"/>
    <w:basedOn w:val="a0"/>
    <w:rsid w:val="0042749A"/>
  </w:style>
  <w:style w:type="character" w:customStyle="1" w:styleId="a9">
    <w:name w:val="Без интервала Знак"/>
    <w:link w:val="a8"/>
    <w:uiPriority w:val="1"/>
    <w:locked/>
    <w:rsid w:val="00C5383D"/>
  </w:style>
  <w:style w:type="paragraph" w:styleId="af0">
    <w:name w:val="Plain Text"/>
    <w:basedOn w:val="a"/>
    <w:link w:val="af1"/>
    <w:uiPriority w:val="99"/>
    <w:unhideWhenUsed/>
    <w:rsid w:val="0007706B"/>
    <w:rPr>
      <w:rFonts w:ascii="Calibri" w:eastAsia="Calibri" w:hAnsi="Calibri" w:cs="Times New Roman"/>
      <w:szCs w:val="21"/>
    </w:rPr>
  </w:style>
  <w:style w:type="character" w:customStyle="1" w:styleId="af1">
    <w:name w:val="Текст Знак"/>
    <w:basedOn w:val="a0"/>
    <w:link w:val="af0"/>
    <w:uiPriority w:val="99"/>
    <w:rsid w:val="0007706B"/>
    <w:rPr>
      <w:rFonts w:ascii="Calibri" w:eastAsia="Calibri" w:hAnsi="Calibri" w:cs="Times New Roman"/>
      <w:szCs w:val="21"/>
    </w:rPr>
  </w:style>
  <w:style w:type="character" w:customStyle="1" w:styleId="30">
    <w:name w:val="Заголовок 3 Знак"/>
    <w:basedOn w:val="a0"/>
    <w:link w:val="3"/>
    <w:uiPriority w:val="9"/>
    <w:rsid w:val="009C7F6A"/>
    <w:rPr>
      <w:rFonts w:ascii="Cambria" w:eastAsia="Times New Roman" w:hAnsi="Cambria" w:cs="Times New Roman"/>
      <w:b/>
      <w:bCs/>
      <w:sz w:val="26"/>
      <w:szCs w:val="26"/>
    </w:rPr>
  </w:style>
  <w:style w:type="paragraph" w:styleId="af2">
    <w:name w:val="endnote text"/>
    <w:basedOn w:val="a"/>
    <w:link w:val="af3"/>
    <w:uiPriority w:val="99"/>
    <w:semiHidden/>
    <w:unhideWhenUsed/>
    <w:rsid w:val="00532693"/>
    <w:pPr>
      <w:spacing w:after="200" w:line="276" w:lineRule="auto"/>
    </w:pPr>
    <w:rPr>
      <w:rFonts w:ascii="Calibri" w:eastAsia="Times New Roman" w:hAnsi="Calibri" w:cs="Times New Roman"/>
      <w:sz w:val="20"/>
      <w:szCs w:val="20"/>
      <w:lang w:eastAsia="ru-RU"/>
    </w:rPr>
  </w:style>
  <w:style w:type="character" w:customStyle="1" w:styleId="af3">
    <w:name w:val="Текст концевой сноски Знак"/>
    <w:basedOn w:val="a0"/>
    <w:link w:val="af2"/>
    <w:uiPriority w:val="99"/>
    <w:semiHidden/>
    <w:rsid w:val="00532693"/>
    <w:rPr>
      <w:rFonts w:ascii="Calibri" w:eastAsia="Times New Roman" w:hAnsi="Calibri" w:cs="Times New Roman"/>
      <w:sz w:val="20"/>
      <w:szCs w:val="20"/>
      <w:lang w:eastAsia="ru-RU"/>
    </w:rPr>
  </w:style>
  <w:style w:type="character" w:styleId="af4">
    <w:name w:val="endnote reference"/>
    <w:basedOn w:val="a0"/>
    <w:uiPriority w:val="99"/>
    <w:semiHidden/>
    <w:unhideWhenUsed/>
    <w:rsid w:val="00532693"/>
    <w:rPr>
      <w:vertAlign w:val="superscript"/>
    </w:rPr>
  </w:style>
  <w:style w:type="paragraph" w:customStyle="1" w:styleId="NormalwithoutSpacing">
    <w:name w:val="Normal without Spacing"/>
    <w:basedOn w:val="a"/>
    <w:qFormat/>
    <w:rsid w:val="005428B6"/>
    <w:rPr>
      <w:rFonts w:ascii="Calibri" w:eastAsia="Times New Roman" w:hAnsi="Calibri" w:cs="Times New Roman"/>
      <w:sz w:val="24"/>
      <w:szCs w:val="24"/>
    </w:rPr>
  </w:style>
  <w:style w:type="paragraph" w:styleId="af5">
    <w:name w:val="Body Text"/>
    <w:basedOn w:val="a"/>
    <w:link w:val="af6"/>
    <w:uiPriority w:val="1"/>
    <w:semiHidden/>
    <w:unhideWhenUsed/>
    <w:qFormat/>
    <w:rsid w:val="00773D85"/>
    <w:pPr>
      <w:widowControl w:val="0"/>
      <w:autoSpaceDE w:val="0"/>
      <w:autoSpaceDN w:val="0"/>
    </w:pPr>
    <w:rPr>
      <w:rFonts w:ascii="Times New Roman" w:eastAsia="Times New Roman" w:hAnsi="Times New Roman" w:cs="Times New Roman"/>
      <w:sz w:val="20"/>
      <w:szCs w:val="20"/>
      <w:lang w:eastAsia="ru-RU" w:bidi="ru-RU"/>
    </w:rPr>
  </w:style>
  <w:style w:type="character" w:customStyle="1" w:styleId="af6">
    <w:name w:val="Основной текст Знак"/>
    <w:basedOn w:val="a0"/>
    <w:link w:val="af5"/>
    <w:uiPriority w:val="1"/>
    <w:semiHidden/>
    <w:rsid w:val="00773D85"/>
    <w:rPr>
      <w:rFonts w:ascii="Times New Roman" w:eastAsia="Times New Roman" w:hAnsi="Times New Roman" w:cs="Times New Roman"/>
      <w:sz w:val="20"/>
      <w:szCs w:val="20"/>
      <w:lang w:eastAsia="ru-RU" w:bidi="ru-RU"/>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A66B9E"/>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66B9E"/>
    <w:pPr>
      <w:widowControl w:val="0"/>
      <w:autoSpaceDE w:val="0"/>
      <w:autoSpaceDN w:val="0"/>
    </w:pPr>
    <w:rPr>
      <w:rFonts w:ascii="Times New Roman" w:eastAsia="Times New Roman" w:hAnsi="Times New Roman" w:cs="Times New Roman"/>
    </w:rPr>
  </w:style>
  <w:style w:type="character" w:customStyle="1" w:styleId="apple-style-span">
    <w:name w:val="apple-style-span"/>
    <w:rsid w:val="00405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13"/>
    <w:pPr>
      <w:spacing w:after="0" w:line="240" w:lineRule="auto"/>
    </w:pPr>
  </w:style>
  <w:style w:type="paragraph" w:styleId="3">
    <w:name w:val="heading 3"/>
    <w:basedOn w:val="a"/>
    <w:next w:val="a"/>
    <w:link w:val="30"/>
    <w:uiPriority w:val="9"/>
    <w:unhideWhenUsed/>
    <w:qFormat/>
    <w:rsid w:val="009C7F6A"/>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6413"/>
    <w:rPr>
      <w:b/>
      <w:bCs/>
    </w:r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uiPriority w:val="99"/>
    <w:unhideWhenUsed/>
    <w:qFormat/>
    <w:rsid w:val="009A6413"/>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A6413"/>
    <w:rPr>
      <w:color w:val="0000FF"/>
      <w:u w:val="single"/>
    </w:rPr>
  </w:style>
  <w:style w:type="paragraph" w:styleId="a7">
    <w:name w:val="List Paragraph"/>
    <w:basedOn w:val="a"/>
    <w:uiPriority w:val="34"/>
    <w:qFormat/>
    <w:rsid w:val="009A6413"/>
    <w:pPr>
      <w:ind w:left="720"/>
      <w:contextualSpacing/>
    </w:pPr>
  </w:style>
  <w:style w:type="paragraph" w:styleId="a8">
    <w:name w:val="No Spacing"/>
    <w:link w:val="a9"/>
    <w:uiPriority w:val="1"/>
    <w:qFormat/>
    <w:rsid w:val="009A6413"/>
    <w:pPr>
      <w:spacing w:after="0" w:line="240" w:lineRule="auto"/>
    </w:pPr>
  </w:style>
  <w:style w:type="table" w:customStyle="1" w:styleId="-511">
    <w:name w:val="Таблица-сетка 5 темная — акцент 11"/>
    <w:basedOn w:val="a1"/>
    <w:uiPriority w:val="50"/>
    <w:rsid w:val="009A6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a">
    <w:name w:val="Balloon Text"/>
    <w:basedOn w:val="a"/>
    <w:link w:val="ab"/>
    <w:uiPriority w:val="99"/>
    <w:semiHidden/>
    <w:unhideWhenUsed/>
    <w:rsid w:val="009A6413"/>
    <w:rPr>
      <w:rFonts w:ascii="Tahoma" w:hAnsi="Tahoma" w:cs="Tahoma"/>
      <w:sz w:val="16"/>
      <w:szCs w:val="16"/>
    </w:rPr>
  </w:style>
  <w:style w:type="character" w:customStyle="1" w:styleId="ab">
    <w:name w:val="Текст выноски Знак"/>
    <w:basedOn w:val="a0"/>
    <w:link w:val="aa"/>
    <w:uiPriority w:val="99"/>
    <w:semiHidden/>
    <w:rsid w:val="009A6413"/>
    <w:rPr>
      <w:rFonts w:ascii="Tahoma" w:hAnsi="Tahoma" w:cs="Tahoma"/>
      <w:sz w:val="16"/>
      <w:szCs w:val="16"/>
    </w:rPr>
  </w:style>
  <w:style w:type="table" w:customStyle="1" w:styleId="GridTable5DarkAccent11">
    <w:name w:val="Grid Table 5 Dark Accent 11"/>
    <w:basedOn w:val="a1"/>
    <w:uiPriority w:val="50"/>
    <w:rsid w:val="00BF5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c">
    <w:name w:val="header"/>
    <w:basedOn w:val="a"/>
    <w:link w:val="ad"/>
    <w:uiPriority w:val="99"/>
    <w:unhideWhenUsed/>
    <w:rsid w:val="00A9511B"/>
    <w:pPr>
      <w:tabs>
        <w:tab w:val="center" w:pos="4677"/>
        <w:tab w:val="right" w:pos="9355"/>
      </w:tabs>
    </w:pPr>
  </w:style>
  <w:style w:type="character" w:customStyle="1" w:styleId="ad">
    <w:name w:val="Верхний колонтитул Знак"/>
    <w:basedOn w:val="a0"/>
    <w:link w:val="ac"/>
    <w:uiPriority w:val="99"/>
    <w:rsid w:val="00A9511B"/>
  </w:style>
  <w:style w:type="paragraph" w:styleId="ae">
    <w:name w:val="footer"/>
    <w:basedOn w:val="a"/>
    <w:link w:val="af"/>
    <w:uiPriority w:val="99"/>
    <w:unhideWhenUsed/>
    <w:rsid w:val="00A9511B"/>
    <w:pPr>
      <w:tabs>
        <w:tab w:val="center" w:pos="4677"/>
        <w:tab w:val="right" w:pos="9355"/>
      </w:tabs>
    </w:pPr>
  </w:style>
  <w:style w:type="character" w:customStyle="1" w:styleId="af">
    <w:name w:val="Нижний колонтитул Знак"/>
    <w:basedOn w:val="a0"/>
    <w:link w:val="ae"/>
    <w:uiPriority w:val="99"/>
    <w:rsid w:val="00A9511B"/>
  </w:style>
  <w:style w:type="character" w:customStyle="1" w:styleId="sokr">
    <w:name w:val="sokr"/>
    <w:basedOn w:val="a0"/>
    <w:rsid w:val="0042749A"/>
  </w:style>
  <w:style w:type="character" w:customStyle="1" w:styleId="a9">
    <w:name w:val="Без интервала Знак"/>
    <w:link w:val="a8"/>
    <w:uiPriority w:val="1"/>
    <w:locked/>
    <w:rsid w:val="00C5383D"/>
  </w:style>
  <w:style w:type="paragraph" w:styleId="af0">
    <w:name w:val="Plain Text"/>
    <w:basedOn w:val="a"/>
    <w:link w:val="af1"/>
    <w:uiPriority w:val="99"/>
    <w:unhideWhenUsed/>
    <w:rsid w:val="0007706B"/>
    <w:rPr>
      <w:rFonts w:ascii="Calibri" w:eastAsia="Calibri" w:hAnsi="Calibri" w:cs="Times New Roman"/>
      <w:szCs w:val="21"/>
    </w:rPr>
  </w:style>
  <w:style w:type="character" w:customStyle="1" w:styleId="af1">
    <w:name w:val="Текст Знак"/>
    <w:basedOn w:val="a0"/>
    <w:link w:val="af0"/>
    <w:uiPriority w:val="99"/>
    <w:rsid w:val="0007706B"/>
    <w:rPr>
      <w:rFonts w:ascii="Calibri" w:eastAsia="Calibri" w:hAnsi="Calibri" w:cs="Times New Roman"/>
      <w:szCs w:val="21"/>
    </w:rPr>
  </w:style>
  <w:style w:type="character" w:customStyle="1" w:styleId="30">
    <w:name w:val="Заголовок 3 Знак"/>
    <w:basedOn w:val="a0"/>
    <w:link w:val="3"/>
    <w:uiPriority w:val="9"/>
    <w:rsid w:val="009C7F6A"/>
    <w:rPr>
      <w:rFonts w:ascii="Cambria" w:eastAsia="Times New Roman" w:hAnsi="Cambria" w:cs="Times New Roman"/>
      <w:b/>
      <w:bCs/>
      <w:sz w:val="26"/>
      <w:szCs w:val="26"/>
    </w:rPr>
  </w:style>
  <w:style w:type="paragraph" w:styleId="af2">
    <w:name w:val="endnote text"/>
    <w:basedOn w:val="a"/>
    <w:link w:val="af3"/>
    <w:uiPriority w:val="99"/>
    <w:semiHidden/>
    <w:unhideWhenUsed/>
    <w:rsid w:val="00532693"/>
    <w:pPr>
      <w:spacing w:after="200" w:line="276" w:lineRule="auto"/>
    </w:pPr>
    <w:rPr>
      <w:rFonts w:ascii="Calibri" w:eastAsia="Times New Roman" w:hAnsi="Calibri" w:cs="Times New Roman"/>
      <w:sz w:val="20"/>
      <w:szCs w:val="20"/>
      <w:lang w:eastAsia="ru-RU"/>
    </w:rPr>
  </w:style>
  <w:style w:type="character" w:customStyle="1" w:styleId="af3">
    <w:name w:val="Текст концевой сноски Знак"/>
    <w:basedOn w:val="a0"/>
    <w:link w:val="af2"/>
    <w:uiPriority w:val="99"/>
    <w:semiHidden/>
    <w:rsid w:val="00532693"/>
    <w:rPr>
      <w:rFonts w:ascii="Calibri" w:eastAsia="Times New Roman" w:hAnsi="Calibri" w:cs="Times New Roman"/>
      <w:sz w:val="20"/>
      <w:szCs w:val="20"/>
      <w:lang w:eastAsia="ru-RU"/>
    </w:rPr>
  </w:style>
  <w:style w:type="character" w:styleId="af4">
    <w:name w:val="endnote reference"/>
    <w:basedOn w:val="a0"/>
    <w:uiPriority w:val="99"/>
    <w:semiHidden/>
    <w:unhideWhenUsed/>
    <w:rsid w:val="00532693"/>
    <w:rPr>
      <w:vertAlign w:val="superscript"/>
    </w:rPr>
  </w:style>
  <w:style w:type="paragraph" w:customStyle="1" w:styleId="NormalwithoutSpacing">
    <w:name w:val="Normal without Spacing"/>
    <w:basedOn w:val="a"/>
    <w:qFormat/>
    <w:rsid w:val="005428B6"/>
    <w:rPr>
      <w:rFonts w:ascii="Calibri" w:eastAsia="Times New Roman" w:hAnsi="Calibri" w:cs="Times New Roman"/>
      <w:sz w:val="24"/>
      <w:szCs w:val="24"/>
    </w:rPr>
  </w:style>
  <w:style w:type="paragraph" w:styleId="af5">
    <w:name w:val="Body Text"/>
    <w:basedOn w:val="a"/>
    <w:link w:val="af6"/>
    <w:uiPriority w:val="1"/>
    <w:semiHidden/>
    <w:unhideWhenUsed/>
    <w:qFormat/>
    <w:rsid w:val="00773D85"/>
    <w:pPr>
      <w:widowControl w:val="0"/>
      <w:autoSpaceDE w:val="0"/>
      <w:autoSpaceDN w:val="0"/>
    </w:pPr>
    <w:rPr>
      <w:rFonts w:ascii="Times New Roman" w:eastAsia="Times New Roman" w:hAnsi="Times New Roman" w:cs="Times New Roman"/>
      <w:sz w:val="20"/>
      <w:szCs w:val="20"/>
      <w:lang w:eastAsia="ru-RU" w:bidi="ru-RU"/>
    </w:rPr>
  </w:style>
  <w:style w:type="character" w:customStyle="1" w:styleId="af6">
    <w:name w:val="Основной текст Знак"/>
    <w:basedOn w:val="a0"/>
    <w:link w:val="af5"/>
    <w:uiPriority w:val="1"/>
    <w:semiHidden/>
    <w:rsid w:val="00773D85"/>
    <w:rPr>
      <w:rFonts w:ascii="Times New Roman" w:eastAsia="Times New Roman" w:hAnsi="Times New Roman" w:cs="Times New Roman"/>
      <w:sz w:val="20"/>
      <w:szCs w:val="20"/>
      <w:lang w:eastAsia="ru-RU" w:bidi="ru-RU"/>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A66B9E"/>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66B9E"/>
    <w:pPr>
      <w:widowControl w:val="0"/>
      <w:autoSpaceDE w:val="0"/>
      <w:autoSpaceDN w:val="0"/>
    </w:pPr>
    <w:rPr>
      <w:rFonts w:ascii="Times New Roman" w:eastAsia="Times New Roman" w:hAnsi="Times New Roman" w:cs="Times New Roman"/>
    </w:rPr>
  </w:style>
  <w:style w:type="character" w:customStyle="1" w:styleId="apple-style-span">
    <w:name w:val="apple-style-span"/>
    <w:rsid w:val="0040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289">
      <w:bodyDiv w:val="1"/>
      <w:marLeft w:val="0"/>
      <w:marRight w:val="0"/>
      <w:marTop w:val="0"/>
      <w:marBottom w:val="0"/>
      <w:divBdr>
        <w:top w:val="none" w:sz="0" w:space="0" w:color="auto"/>
        <w:left w:val="none" w:sz="0" w:space="0" w:color="auto"/>
        <w:bottom w:val="none" w:sz="0" w:space="0" w:color="auto"/>
        <w:right w:val="none" w:sz="0" w:space="0" w:color="auto"/>
      </w:divBdr>
    </w:div>
    <w:div w:id="100490062">
      <w:bodyDiv w:val="1"/>
      <w:marLeft w:val="0"/>
      <w:marRight w:val="0"/>
      <w:marTop w:val="0"/>
      <w:marBottom w:val="0"/>
      <w:divBdr>
        <w:top w:val="none" w:sz="0" w:space="0" w:color="auto"/>
        <w:left w:val="none" w:sz="0" w:space="0" w:color="auto"/>
        <w:bottom w:val="none" w:sz="0" w:space="0" w:color="auto"/>
        <w:right w:val="none" w:sz="0" w:space="0" w:color="auto"/>
      </w:divBdr>
    </w:div>
    <w:div w:id="145047589">
      <w:bodyDiv w:val="1"/>
      <w:marLeft w:val="0"/>
      <w:marRight w:val="0"/>
      <w:marTop w:val="0"/>
      <w:marBottom w:val="0"/>
      <w:divBdr>
        <w:top w:val="none" w:sz="0" w:space="0" w:color="auto"/>
        <w:left w:val="none" w:sz="0" w:space="0" w:color="auto"/>
        <w:bottom w:val="none" w:sz="0" w:space="0" w:color="auto"/>
        <w:right w:val="none" w:sz="0" w:space="0" w:color="auto"/>
      </w:divBdr>
    </w:div>
    <w:div w:id="290668216">
      <w:bodyDiv w:val="1"/>
      <w:marLeft w:val="0"/>
      <w:marRight w:val="0"/>
      <w:marTop w:val="0"/>
      <w:marBottom w:val="0"/>
      <w:divBdr>
        <w:top w:val="none" w:sz="0" w:space="0" w:color="auto"/>
        <w:left w:val="none" w:sz="0" w:space="0" w:color="auto"/>
        <w:bottom w:val="none" w:sz="0" w:space="0" w:color="auto"/>
        <w:right w:val="none" w:sz="0" w:space="0" w:color="auto"/>
      </w:divBdr>
    </w:div>
    <w:div w:id="448551042">
      <w:bodyDiv w:val="1"/>
      <w:marLeft w:val="0"/>
      <w:marRight w:val="0"/>
      <w:marTop w:val="0"/>
      <w:marBottom w:val="0"/>
      <w:divBdr>
        <w:top w:val="none" w:sz="0" w:space="0" w:color="auto"/>
        <w:left w:val="none" w:sz="0" w:space="0" w:color="auto"/>
        <w:bottom w:val="none" w:sz="0" w:space="0" w:color="auto"/>
        <w:right w:val="none" w:sz="0" w:space="0" w:color="auto"/>
      </w:divBdr>
    </w:div>
    <w:div w:id="505291093">
      <w:bodyDiv w:val="1"/>
      <w:marLeft w:val="0"/>
      <w:marRight w:val="0"/>
      <w:marTop w:val="0"/>
      <w:marBottom w:val="0"/>
      <w:divBdr>
        <w:top w:val="none" w:sz="0" w:space="0" w:color="auto"/>
        <w:left w:val="none" w:sz="0" w:space="0" w:color="auto"/>
        <w:bottom w:val="none" w:sz="0" w:space="0" w:color="auto"/>
        <w:right w:val="none" w:sz="0" w:space="0" w:color="auto"/>
      </w:divBdr>
    </w:div>
    <w:div w:id="762992055">
      <w:bodyDiv w:val="1"/>
      <w:marLeft w:val="0"/>
      <w:marRight w:val="0"/>
      <w:marTop w:val="0"/>
      <w:marBottom w:val="0"/>
      <w:divBdr>
        <w:top w:val="none" w:sz="0" w:space="0" w:color="auto"/>
        <w:left w:val="none" w:sz="0" w:space="0" w:color="auto"/>
        <w:bottom w:val="none" w:sz="0" w:space="0" w:color="auto"/>
        <w:right w:val="none" w:sz="0" w:space="0" w:color="auto"/>
      </w:divBdr>
    </w:div>
    <w:div w:id="817841853">
      <w:bodyDiv w:val="1"/>
      <w:marLeft w:val="0"/>
      <w:marRight w:val="0"/>
      <w:marTop w:val="0"/>
      <w:marBottom w:val="0"/>
      <w:divBdr>
        <w:top w:val="none" w:sz="0" w:space="0" w:color="auto"/>
        <w:left w:val="none" w:sz="0" w:space="0" w:color="auto"/>
        <w:bottom w:val="none" w:sz="0" w:space="0" w:color="auto"/>
        <w:right w:val="none" w:sz="0" w:space="0" w:color="auto"/>
      </w:divBdr>
    </w:div>
    <w:div w:id="833453065">
      <w:bodyDiv w:val="1"/>
      <w:marLeft w:val="0"/>
      <w:marRight w:val="0"/>
      <w:marTop w:val="0"/>
      <w:marBottom w:val="0"/>
      <w:divBdr>
        <w:top w:val="none" w:sz="0" w:space="0" w:color="auto"/>
        <w:left w:val="none" w:sz="0" w:space="0" w:color="auto"/>
        <w:bottom w:val="none" w:sz="0" w:space="0" w:color="auto"/>
        <w:right w:val="none" w:sz="0" w:space="0" w:color="auto"/>
      </w:divBdr>
    </w:div>
    <w:div w:id="842864238">
      <w:bodyDiv w:val="1"/>
      <w:marLeft w:val="0"/>
      <w:marRight w:val="0"/>
      <w:marTop w:val="0"/>
      <w:marBottom w:val="0"/>
      <w:divBdr>
        <w:top w:val="none" w:sz="0" w:space="0" w:color="auto"/>
        <w:left w:val="none" w:sz="0" w:space="0" w:color="auto"/>
        <w:bottom w:val="none" w:sz="0" w:space="0" w:color="auto"/>
        <w:right w:val="none" w:sz="0" w:space="0" w:color="auto"/>
      </w:divBdr>
    </w:div>
    <w:div w:id="850919831">
      <w:bodyDiv w:val="1"/>
      <w:marLeft w:val="0"/>
      <w:marRight w:val="0"/>
      <w:marTop w:val="0"/>
      <w:marBottom w:val="0"/>
      <w:divBdr>
        <w:top w:val="none" w:sz="0" w:space="0" w:color="auto"/>
        <w:left w:val="none" w:sz="0" w:space="0" w:color="auto"/>
        <w:bottom w:val="none" w:sz="0" w:space="0" w:color="auto"/>
        <w:right w:val="none" w:sz="0" w:space="0" w:color="auto"/>
      </w:divBdr>
    </w:div>
    <w:div w:id="870922462">
      <w:bodyDiv w:val="1"/>
      <w:marLeft w:val="0"/>
      <w:marRight w:val="0"/>
      <w:marTop w:val="0"/>
      <w:marBottom w:val="0"/>
      <w:divBdr>
        <w:top w:val="none" w:sz="0" w:space="0" w:color="auto"/>
        <w:left w:val="none" w:sz="0" w:space="0" w:color="auto"/>
        <w:bottom w:val="none" w:sz="0" w:space="0" w:color="auto"/>
        <w:right w:val="none" w:sz="0" w:space="0" w:color="auto"/>
      </w:divBdr>
    </w:div>
    <w:div w:id="879705203">
      <w:bodyDiv w:val="1"/>
      <w:marLeft w:val="0"/>
      <w:marRight w:val="0"/>
      <w:marTop w:val="0"/>
      <w:marBottom w:val="0"/>
      <w:divBdr>
        <w:top w:val="none" w:sz="0" w:space="0" w:color="auto"/>
        <w:left w:val="none" w:sz="0" w:space="0" w:color="auto"/>
        <w:bottom w:val="none" w:sz="0" w:space="0" w:color="auto"/>
        <w:right w:val="none" w:sz="0" w:space="0" w:color="auto"/>
      </w:divBdr>
    </w:div>
    <w:div w:id="922841697">
      <w:bodyDiv w:val="1"/>
      <w:marLeft w:val="0"/>
      <w:marRight w:val="0"/>
      <w:marTop w:val="0"/>
      <w:marBottom w:val="0"/>
      <w:divBdr>
        <w:top w:val="none" w:sz="0" w:space="0" w:color="auto"/>
        <w:left w:val="none" w:sz="0" w:space="0" w:color="auto"/>
        <w:bottom w:val="none" w:sz="0" w:space="0" w:color="auto"/>
        <w:right w:val="none" w:sz="0" w:space="0" w:color="auto"/>
      </w:divBdr>
    </w:div>
    <w:div w:id="925726929">
      <w:bodyDiv w:val="1"/>
      <w:marLeft w:val="0"/>
      <w:marRight w:val="0"/>
      <w:marTop w:val="0"/>
      <w:marBottom w:val="0"/>
      <w:divBdr>
        <w:top w:val="none" w:sz="0" w:space="0" w:color="auto"/>
        <w:left w:val="none" w:sz="0" w:space="0" w:color="auto"/>
        <w:bottom w:val="none" w:sz="0" w:space="0" w:color="auto"/>
        <w:right w:val="none" w:sz="0" w:space="0" w:color="auto"/>
      </w:divBdr>
    </w:div>
    <w:div w:id="947934391">
      <w:bodyDiv w:val="1"/>
      <w:marLeft w:val="0"/>
      <w:marRight w:val="0"/>
      <w:marTop w:val="0"/>
      <w:marBottom w:val="0"/>
      <w:divBdr>
        <w:top w:val="none" w:sz="0" w:space="0" w:color="auto"/>
        <w:left w:val="none" w:sz="0" w:space="0" w:color="auto"/>
        <w:bottom w:val="none" w:sz="0" w:space="0" w:color="auto"/>
        <w:right w:val="none" w:sz="0" w:space="0" w:color="auto"/>
      </w:divBdr>
    </w:div>
    <w:div w:id="1027412560">
      <w:bodyDiv w:val="1"/>
      <w:marLeft w:val="0"/>
      <w:marRight w:val="0"/>
      <w:marTop w:val="0"/>
      <w:marBottom w:val="0"/>
      <w:divBdr>
        <w:top w:val="none" w:sz="0" w:space="0" w:color="auto"/>
        <w:left w:val="none" w:sz="0" w:space="0" w:color="auto"/>
        <w:bottom w:val="none" w:sz="0" w:space="0" w:color="auto"/>
        <w:right w:val="none" w:sz="0" w:space="0" w:color="auto"/>
      </w:divBdr>
    </w:div>
    <w:div w:id="1113205324">
      <w:bodyDiv w:val="1"/>
      <w:marLeft w:val="0"/>
      <w:marRight w:val="0"/>
      <w:marTop w:val="0"/>
      <w:marBottom w:val="0"/>
      <w:divBdr>
        <w:top w:val="none" w:sz="0" w:space="0" w:color="auto"/>
        <w:left w:val="none" w:sz="0" w:space="0" w:color="auto"/>
        <w:bottom w:val="none" w:sz="0" w:space="0" w:color="auto"/>
        <w:right w:val="none" w:sz="0" w:space="0" w:color="auto"/>
      </w:divBdr>
    </w:div>
    <w:div w:id="1127745761">
      <w:bodyDiv w:val="1"/>
      <w:marLeft w:val="0"/>
      <w:marRight w:val="0"/>
      <w:marTop w:val="0"/>
      <w:marBottom w:val="0"/>
      <w:divBdr>
        <w:top w:val="none" w:sz="0" w:space="0" w:color="auto"/>
        <w:left w:val="none" w:sz="0" w:space="0" w:color="auto"/>
        <w:bottom w:val="none" w:sz="0" w:space="0" w:color="auto"/>
        <w:right w:val="none" w:sz="0" w:space="0" w:color="auto"/>
      </w:divBdr>
    </w:div>
    <w:div w:id="1215121619">
      <w:bodyDiv w:val="1"/>
      <w:marLeft w:val="0"/>
      <w:marRight w:val="0"/>
      <w:marTop w:val="0"/>
      <w:marBottom w:val="0"/>
      <w:divBdr>
        <w:top w:val="none" w:sz="0" w:space="0" w:color="auto"/>
        <w:left w:val="none" w:sz="0" w:space="0" w:color="auto"/>
        <w:bottom w:val="none" w:sz="0" w:space="0" w:color="auto"/>
        <w:right w:val="none" w:sz="0" w:space="0" w:color="auto"/>
      </w:divBdr>
    </w:div>
    <w:div w:id="1288390117">
      <w:bodyDiv w:val="1"/>
      <w:marLeft w:val="0"/>
      <w:marRight w:val="0"/>
      <w:marTop w:val="0"/>
      <w:marBottom w:val="0"/>
      <w:divBdr>
        <w:top w:val="none" w:sz="0" w:space="0" w:color="auto"/>
        <w:left w:val="none" w:sz="0" w:space="0" w:color="auto"/>
        <w:bottom w:val="none" w:sz="0" w:space="0" w:color="auto"/>
        <w:right w:val="none" w:sz="0" w:space="0" w:color="auto"/>
      </w:divBdr>
    </w:div>
    <w:div w:id="1835338487">
      <w:bodyDiv w:val="1"/>
      <w:marLeft w:val="0"/>
      <w:marRight w:val="0"/>
      <w:marTop w:val="0"/>
      <w:marBottom w:val="0"/>
      <w:divBdr>
        <w:top w:val="none" w:sz="0" w:space="0" w:color="auto"/>
        <w:left w:val="none" w:sz="0" w:space="0" w:color="auto"/>
        <w:bottom w:val="none" w:sz="0" w:space="0" w:color="auto"/>
        <w:right w:val="none" w:sz="0" w:space="0" w:color="auto"/>
      </w:divBdr>
    </w:div>
    <w:div w:id="1848980204">
      <w:bodyDiv w:val="1"/>
      <w:marLeft w:val="0"/>
      <w:marRight w:val="0"/>
      <w:marTop w:val="0"/>
      <w:marBottom w:val="0"/>
      <w:divBdr>
        <w:top w:val="none" w:sz="0" w:space="0" w:color="auto"/>
        <w:left w:val="none" w:sz="0" w:space="0" w:color="auto"/>
        <w:bottom w:val="none" w:sz="0" w:space="0" w:color="auto"/>
        <w:right w:val="none" w:sz="0" w:space="0" w:color="auto"/>
      </w:divBdr>
    </w:div>
    <w:div w:id="1928343174">
      <w:bodyDiv w:val="1"/>
      <w:marLeft w:val="0"/>
      <w:marRight w:val="0"/>
      <w:marTop w:val="0"/>
      <w:marBottom w:val="0"/>
      <w:divBdr>
        <w:top w:val="none" w:sz="0" w:space="0" w:color="auto"/>
        <w:left w:val="none" w:sz="0" w:space="0" w:color="auto"/>
        <w:bottom w:val="none" w:sz="0" w:space="0" w:color="auto"/>
        <w:right w:val="none" w:sz="0" w:space="0" w:color="auto"/>
      </w:divBdr>
    </w:div>
    <w:div w:id="1958826052">
      <w:bodyDiv w:val="1"/>
      <w:marLeft w:val="0"/>
      <w:marRight w:val="0"/>
      <w:marTop w:val="0"/>
      <w:marBottom w:val="0"/>
      <w:divBdr>
        <w:top w:val="none" w:sz="0" w:space="0" w:color="auto"/>
        <w:left w:val="none" w:sz="0" w:space="0" w:color="auto"/>
        <w:bottom w:val="none" w:sz="0" w:space="0" w:color="auto"/>
        <w:right w:val="none" w:sz="0" w:space="0" w:color="auto"/>
      </w:divBdr>
    </w:div>
    <w:div w:id="2027750488">
      <w:bodyDiv w:val="1"/>
      <w:marLeft w:val="0"/>
      <w:marRight w:val="0"/>
      <w:marTop w:val="0"/>
      <w:marBottom w:val="0"/>
      <w:divBdr>
        <w:top w:val="none" w:sz="0" w:space="0" w:color="auto"/>
        <w:left w:val="none" w:sz="0" w:space="0" w:color="auto"/>
        <w:bottom w:val="none" w:sz="0" w:space="0" w:color="auto"/>
        <w:right w:val="none" w:sz="0" w:space="0" w:color="auto"/>
      </w:divBdr>
    </w:div>
    <w:div w:id="2065327494">
      <w:bodyDiv w:val="1"/>
      <w:marLeft w:val="0"/>
      <w:marRight w:val="0"/>
      <w:marTop w:val="0"/>
      <w:marBottom w:val="0"/>
      <w:divBdr>
        <w:top w:val="none" w:sz="0" w:space="0" w:color="auto"/>
        <w:left w:val="none" w:sz="0" w:space="0" w:color="auto"/>
        <w:bottom w:val="none" w:sz="0" w:space="0" w:color="auto"/>
        <w:right w:val="none" w:sz="0" w:space="0" w:color="auto"/>
      </w:divBdr>
    </w:div>
    <w:div w:id="2112316167">
      <w:bodyDiv w:val="1"/>
      <w:marLeft w:val="0"/>
      <w:marRight w:val="0"/>
      <w:marTop w:val="0"/>
      <w:marBottom w:val="0"/>
      <w:divBdr>
        <w:top w:val="none" w:sz="0" w:space="0" w:color="auto"/>
        <w:left w:val="none" w:sz="0" w:space="0" w:color="auto"/>
        <w:bottom w:val="none" w:sz="0" w:space="0" w:color="auto"/>
        <w:right w:val="none" w:sz="0" w:space="0" w:color="auto"/>
      </w:divBdr>
    </w:div>
    <w:div w:id="212835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6372F-FDB9-4871-9DF6-C0958337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1795</Words>
  <Characters>10236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GosZ</cp:lastModifiedBy>
  <cp:revision>5</cp:revision>
  <cp:lastPrinted>2023-03-20T10:57:00Z</cp:lastPrinted>
  <dcterms:created xsi:type="dcterms:W3CDTF">2023-08-16T11:25:00Z</dcterms:created>
  <dcterms:modified xsi:type="dcterms:W3CDTF">2023-08-18T04:21:00Z</dcterms:modified>
</cp:coreProperties>
</file>